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25D08" w14:textId="77777777" w:rsidR="00B75495" w:rsidRDefault="00560FC0" w:rsidP="00DE7BEB">
      <w:pPr>
        <w:pStyle w:val="Default"/>
        <w:jc w:val="center"/>
        <w:rPr>
          <w:b/>
          <w:caps/>
        </w:rPr>
      </w:pPr>
      <w:r w:rsidRPr="006C5396">
        <w:rPr>
          <w:b/>
          <w:caps/>
        </w:rPr>
        <w:t xml:space="preserve">Employee </w:t>
      </w:r>
      <w:r w:rsidR="001A0C55" w:rsidRPr="006C5396">
        <w:rPr>
          <w:b/>
          <w:caps/>
        </w:rPr>
        <w:t>Cell</w:t>
      </w:r>
      <w:r w:rsidR="007B0FB6" w:rsidRPr="006C5396">
        <w:rPr>
          <w:b/>
          <w:caps/>
        </w:rPr>
        <w:t>ular</w:t>
      </w:r>
      <w:r w:rsidR="001A0C55" w:rsidRPr="006C5396">
        <w:rPr>
          <w:b/>
          <w:caps/>
        </w:rPr>
        <w:t xml:space="preserve"> Service Reimbursement </w:t>
      </w:r>
    </w:p>
    <w:p w14:paraId="19C7D5D3" w14:textId="77777777" w:rsidR="002C568C" w:rsidRDefault="001472E2" w:rsidP="003C5BD4">
      <w:pPr>
        <w:jc w:val="center"/>
        <w:rPr>
          <w:b/>
          <w:caps/>
        </w:rPr>
      </w:pPr>
      <w:r w:rsidRPr="006C5396">
        <w:rPr>
          <w:b/>
          <w:caps/>
        </w:rPr>
        <w:t>and open Records Act Acknowledgement</w:t>
      </w:r>
    </w:p>
    <w:p w14:paraId="2262B1EE" w14:textId="77777777" w:rsidR="00D41DF7" w:rsidRPr="00D41DF7" w:rsidRDefault="00D41DF7" w:rsidP="00D41DF7">
      <w:pPr>
        <w:pStyle w:val="Default"/>
      </w:pPr>
    </w:p>
    <w:p w14:paraId="3F50CCBB" w14:textId="5763BC83" w:rsidR="00215C7B" w:rsidRDefault="00DE7BEB" w:rsidP="006C5396">
      <w:pPr>
        <w:ind w:firstLine="720"/>
        <w:jc w:val="both"/>
        <w:rPr>
          <w:color w:val="000000"/>
        </w:rPr>
      </w:pPr>
      <w:r>
        <w:t>__________</w:t>
      </w:r>
      <w:r w:rsidR="00215C7B">
        <w:t>C</w:t>
      </w:r>
      <w:r>
        <w:t>ounty</w:t>
      </w:r>
      <w:r w:rsidR="00215C7B">
        <w:t xml:space="preserve"> recogn</w:t>
      </w:r>
      <w:r w:rsidR="001221AD">
        <w:t xml:space="preserve">izes that </w:t>
      </w:r>
      <w:r w:rsidR="00215C7B">
        <w:t>certain employees may require the use of cellular telephones (“cell phones”) in the performance of their official duties or employment, including, but not limited to, communicating and coordinating with C</w:t>
      </w:r>
      <w:r>
        <w:t>ounty</w:t>
      </w:r>
      <w:r w:rsidR="00215C7B">
        <w:t xml:space="preserve"> residents, employees, officials, and supervisors while out of the office</w:t>
      </w:r>
      <w:r w:rsidR="00D478FE">
        <w:t xml:space="preserve">, </w:t>
      </w:r>
      <w:r w:rsidR="00215C7B">
        <w:t>on official business</w:t>
      </w:r>
      <w:r w:rsidR="00D478FE">
        <w:t>,</w:t>
      </w:r>
      <w:r w:rsidR="00215C7B">
        <w:t xml:space="preserve"> or in the event of an emergency.  To help offset the business-related costs of cell phone use, the C</w:t>
      </w:r>
      <w:r>
        <w:t>ounty</w:t>
      </w:r>
      <w:r w:rsidR="00215C7B">
        <w:t xml:space="preserve"> will provide a monthly cell phone reimbursement to authorized </w:t>
      </w:r>
      <w:r w:rsidR="001221AD">
        <w:t>employees</w:t>
      </w:r>
      <w:r w:rsidR="00215C7B">
        <w:t xml:space="preserve"> in the amount of </w:t>
      </w:r>
      <w:r w:rsidR="007E06BD">
        <w:t>_____</w:t>
      </w:r>
      <w:r w:rsidR="00215C7B">
        <w:t xml:space="preserve"> dollars (</w:t>
      </w:r>
      <w:bookmarkStart w:id="0" w:name="_GoBack"/>
      <w:r w:rsidR="00215C7B">
        <w:t>$</w:t>
      </w:r>
      <w:bookmarkEnd w:id="0"/>
      <w:proofErr w:type="spellStart"/>
      <w:r w:rsidR="007E06BD">
        <w:t>xx</w:t>
      </w:r>
      <w:r w:rsidR="00215C7B">
        <w:t>.</w:t>
      </w:r>
      <w:r w:rsidR="007E06BD">
        <w:t>xx</w:t>
      </w:r>
      <w:proofErr w:type="spellEnd"/>
      <w:r w:rsidR="00215C7B">
        <w:t>)</w:t>
      </w:r>
      <w:r w:rsidR="00F54F40">
        <w:t>,</w:t>
      </w:r>
      <w:r w:rsidR="00215C7B">
        <w:t xml:space="preserve"> regardless of </w:t>
      </w:r>
      <w:r w:rsidR="009819DB">
        <w:t xml:space="preserve">the </w:t>
      </w:r>
      <w:r w:rsidR="00215C7B">
        <w:t>cell phone plan</w:t>
      </w:r>
      <w:r w:rsidR="001221AD">
        <w:t xml:space="preserve"> or provider chosen by the employee</w:t>
      </w:r>
      <w:r w:rsidR="00F54F40">
        <w:t>,</w:t>
      </w:r>
      <w:r w:rsidR="009819DB">
        <w:t xml:space="preserve"> and regardless of whether such plan is new or preexisting</w:t>
      </w:r>
      <w:r w:rsidR="00E5714E">
        <w:t>, so long as the plan and provider provide sufficient coverage to fulfill the duties for which the cell phone is required</w:t>
      </w:r>
      <w:r w:rsidR="00215C7B">
        <w:t>.</w:t>
      </w:r>
      <w:r w:rsidR="001221AD">
        <w:t xml:space="preserve"> </w:t>
      </w:r>
      <w:r w:rsidR="009819DB">
        <w:t xml:space="preserve"> </w:t>
      </w:r>
    </w:p>
    <w:p w14:paraId="19CAF089" w14:textId="77777777" w:rsidR="00215C7B" w:rsidRDefault="00215C7B" w:rsidP="006C5396">
      <w:pPr>
        <w:ind w:firstLine="720"/>
        <w:jc w:val="both"/>
        <w:rPr>
          <w:color w:val="000000"/>
        </w:rPr>
      </w:pPr>
    </w:p>
    <w:p w14:paraId="197A8001" w14:textId="51D047F8" w:rsidR="00001683" w:rsidRDefault="006C5396" w:rsidP="006C5396">
      <w:pPr>
        <w:ind w:firstLine="720"/>
        <w:jc w:val="both"/>
        <w:rPr>
          <w:color w:val="000000"/>
        </w:rPr>
      </w:pPr>
      <w:r w:rsidRPr="006C5396">
        <w:rPr>
          <w:color w:val="000000"/>
        </w:rPr>
        <w:t xml:space="preserve">By signing below, I </w:t>
      </w:r>
      <w:r w:rsidR="00B66591">
        <w:rPr>
          <w:color w:val="000000"/>
        </w:rPr>
        <w:t xml:space="preserve">hereby </w:t>
      </w:r>
      <w:r w:rsidRPr="006C5396">
        <w:rPr>
          <w:color w:val="000000"/>
        </w:rPr>
        <w:t xml:space="preserve">acknowledge </w:t>
      </w:r>
      <w:r w:rsidR="00B66591">
        <w:rPr>
          <w:color w:val="000000"/>
        </w:rPr>
        <w:t>t</w:t>
      </w:r>
      <w:r w:rsidRPr="006C5396">
        <w:rPr>
          <w:color w:val="000000"/>
        </w:rPr>
        <w:t>hat</w:t>
      </w:r>
      <w:r w:rsidR="00001683">
        <w:rPr>
          <w:color w:val="000000"/>
        </w:rPr>
        <w:t xml:space="preserve">, throughout the period of time in which I receive </w:t>
      </w:r>
      <w:r w:rsidR="00001683" w:rsidRPr="00E5714E">
        <w:rPr>
          <w:color w:val="000000"/>
        </w:rPr>
        <w:t>a cell phone reimbursement</w:t>
      </w:r>
      <w:r w:rsidR="00001683">
        <w:rPr>
          <w:color w:val="000000"/>
        </w:rPr>
        <w:t>,</w:t>
      </w:r>
      <w:r w:rsidR="00E5714E">
        <w:rPr>
          <w:color w:val="000000"/>
        </w:rPr>
        <w:t xml:space="preserve"> I </w:t>
      </w:r>
      <w:r w:rsidR="00E5714E" w:rsidRPr="00E5714E">
        <w:rPr>
          <w:color w:val="000000"/>
        </w:rPr>
        <w:t xml:space="preserve">must </w:t>
      </w:r>
      <w:r w:rsidR="00001683">
        <w:rPr>
          <w:color w:val="000000"/>
        </w:rPr>
        <w:t xml:space="preserve">provide my cell phone number to my supervisor, immediately notify my supervisor if that number is changed, </w:t>
      </w:r>
      <w:r w:rsidR="00E5714E" w:rsidRPr="00E5714E">
        <w:rPr>
          <w:color w:val="000000"/>
        </w:rPr>
        <w:t>maintain continuous cell phone service</w:t>
      </w:r>
      <w:r w:rsidR="00001683">
        <w:rPr>
          <w:color w:val="000000"/>
        </w:rPr>
        <w:t>,</w:t>
      </w:r>
      <w:r w:rsidR="00001683" w:rsidRPr="00001683">
        <w:rPr>
          <w:color w:val="000000"/>
        </w:rPr>
        <w:t xml:space="preserve"> </w:t>
      </w:r>
      <w:r w:rsidR="00001683" w:rsidRPr="00E5714E">
        <w:rPr>
          <w:color w:val="000000"/>
        </w:rPr>
        <w:t>and respond when called for C</w:t>
      </w:r>
      <w:r w:rsidR="00DE7BEB">
        <w:rPr>
          <w:color w:val="000000"/>
        </w:rPr>
        <w:t>ount</w:t>
      </w:r>
      <w:r w:rsidR="00001683">
        <w:rPr>
          <w:color w:val="000000"/>
        </w:rPr>
        <w:t>y-related</w:t>
      </w:r>
      <w:r w:rsidR="00001683" w:rsidRPr="00E5714E">
        <w:rPr>
          <w:color w:val="000000"/>
        </w:rPr>
        <w:t xml:space="preserve"> business</w:t>
      </w:r>
      <w:r w:rsidR="00E5714E">
        <w:rPr>
          <w:color w:val="000000"/>
        </w:rPr>
        <w:t xml:space="preserve">. </w:t>
      </w:r>
    </w:p>
    <w:p w14:paraId="0B8D5DBD" w14:textId="77777777" w:rsidR="00001683" w:rsidRDefault="00001683" w:rsidP="006C5396">
      <w:pPr>
        <w:ind w:firstLine="720"/>
        <w:jc w:val="both"/>
        <w:rPr>
          <w:color w:val="000000"/>
        </w:rPr>
      </w:pPr>
    </w:p>
    <w:p w14:paraId="4951D80D" w14:textId="3DD2CBDE" w:rsidR="00B66591" w:rsidRPr="009819DB" w:rsidRDefault="00001683" w:rsidP="006C5396">
      <w:pPr>
        <w:ind w:firstLine="720"/>
        <w:jc w:val="both"/>
        <w:rPr>
          <w:b/>
        </w:rPr>
      </w:pPr>
      <w:r>
        <w:rPr>
          <w:color w:val="000000"/>
        </w:rPr>
        <w:t xml:space="preserve">I further acknowledge that, </w:t>
      </w:r>
      <w:r w:rsidR="00B66591">
        <w:rPr>
          <w:color w:val="000000"/>
        </w:rPr>
        <w:t xml:space="preserve">as an employee of </w:t>
      </w:r>
      <w:r w:rsidR="00DE7BEB">
        <w:rPr>
          <w:color w:val="000000"/>
        </w:rPr>
        <w:t>__________ County</w:t>
      </w:r>
      <w:r w:rsidR="00B66591">
        <w:rPr>
          <w:color w:val="000000"/>
        </w:rPr>
        <w:t xml:space="preserve">, </w:t>
      </w:r>
      <w:r w:rsidR="00B66591" w:rsidRPr="006C5396">
        <w:t xml:space="preserve">a </w:t>
      </w:r>
      <w:r w:rsidR="00DE7BEB">
        <w:t xml:space="preserve">political subdivision of </w:t>
      </w:r>
      <w:r w:rsidR="00B66591" w:rsidRPr="006C5396">
        <w:t>the State of Georgia</w:t>
      </w:r>
      <w:r w:rsidR="00B66591">
        <w:t xml:space="preserve">, records produced by </w:t>
      </w:r>
      <w:r w:rsidR="00215C7B">
        <w:t>me</w:t>
      </w:r>
      <w:r w:rsidR="00F54F40">
        <w:t>,</w:t>
      </w:r>
      <w:r w:rsidR="00215C7B">
        <w:t xml:space="preserve"> </w:t>
      </w:r>
      <w:r w:rsidR="00B66591">
        <w:t xml:space="preserve">or on </w:t>
      </w:r>
      <w:r w:rsidR="00215C7B">
        <w:t xml:space="preserve">my </w:t>
      </w:r>
      <w:r w:rsidR="00B66591">
        <w:t>behalf</w:t>
      </w:r>
      <w:r w:rsidR="00215C7B">
        <w:t xml:space="preserve">, </w:t>
      </w:r>
      <w:r w:rsidR="00B66591">
        <w:t xml:space="preserve">relating to my employment or service to </w:t>
      </w:r>
      <w:r w:rsidR="00DE7BEB">
        <w:t>___________ County</w:t>
      </w:r>
      <w:r w:rsidR="00F54F40">
        <w:t>,</w:t>
      </w:r>
      <w:r w:rsidR="00B66591">
        <w:t xml:space="preserve"> constitute “public records” within the meaning of the Georgia Open Records Act (O.C.G.A. § 50-18-70, </w:t>
      </w:r>
      <w:r w:rsidR="00B66591">
        <w:rPr>
          <w:i/>
        </w:rPr>
        <w:t>et seq.</w:t>
      </w:r>
      <w:r w:rsidR="00B66591">
        <w:t>)</w:t>
      </w:r>
      <w:r w:rsidR="00215C7B">
        <w:t>, which</w:t>
      </w:r>
      <w:r w:rsidR="00B66591">
        <w:t xml:space="preserve"> are subject to </w:t>
      </w:r>
      <w:r w:rsidR="00215C7B">
        <w:t xml:space="preserve">Open Records Act requests and may be disclosed </w:t>
      </w:r>
      <w:r w:rsidR="00956B30">
        <w:t xml:space="preserve">to the public </w:t>
      </w:r>
      <w:r w:rsidR="00215C7B">
        <w:t>in response to the same</w:t>
      </w:r>
      <w:r w:rsidR="00B66591">
        <w:t xml:space="preserve">. </w:t>
      </w:r>
      <w:r w:rsidR="00215C7B" w:rsidRPr="009819DB">
        <w:rPr>
          <w:b/>
        </w:rPr>
        <w:t>I further acknowledge that all cell phone records pertaining to the performance of my official duties and employment are subject to Open Records Act requests</w:t>
      </w:r>
      <w:r w:rsidR="002942AE">
        <w:rPr>
          <w:b/>
        </w:rPr>
        <w:t xml:space="preserve">, regardless of whether </w:t>
      </w:r>
      <w:r>
        <w:rPr>
          <w:b/>
        </w:rPr>
        <w:t xml:space="preserve">I receive </w:t>
      </w:r>
      <w:r w:rsidR="002942AE">
        <w:rPr>
          <w:b/>
        </w:rPr>
        <w:t>cell phone reimbursements</w:t>
      </w:r>
      <w:r>
        <w:rPr>
          <w:b/>
        </w:rPr>
        <w:t xml:space="preserve"> from the C</w:t>
      </w:r>
      <w:r w:rsidR="00DE7BEB">
        <w:rPr>
          <w:b/>
        </w:rPr>
        <w:t>ounty</w:t>
      </w:r>
      <w:r w:rsidR="002942AE">
        <w:rPr>
          <w:b/>
        </w:rPr>
        <w:t xml:space="preserve">, </w:t>
      </w:r>
      <w:r w:rsidR="00215C7B" w:rsidRPr="009819DB">
        <w:rPr>
          <w:b/>
        </w:rPr>
        <w:t>and that it is my duty, as a C</w:t>
      </w:r>
      <w:r w:rsidR="00DE7BEB">
        <w:rPr>
          <w:b/>
        </w:rPr>
        <w:t>ounty</w:t>
      </w:r>
      <w:r w:rsidR="00215C7B" w:rsidRPr="009819DB">
        <w:rPr>
          <w:b/>
        </w:rPr>
        <w:t xml:space="preserve"> employee</w:t>
      </w:r>
      <w:r w:rsidR="00D478FE" w:rsidRPr="009819DB">
        <w:rPr>
          <w:b/>
        </w:rPr>
        <w:t>,</w:t>
      </w:r>
      <w:r w:rsidR="00215C7B" w:rsidRPr="009819DB">
        <w:rPr>
          <w:b/>
        </w:rPr>
        <w:t xml:space="preserve"> to</w:t>
      </w:r>
      <w:r w:rsidR="00D478FE" w:rsidRPr="009819DB">
        <w:rPr>
          <w:b/>
        </w:rPr>
        <w:t xml:space="preserve"> expeditiously </w:t>
      </w:r>
      <w:r w:rsidR="00215C7B" w:rsidRPr="009819DB">
        <w:rPr>
          <w:b/>
        </w:rPr>
        <w:t>produce such records upon request by the Open Records Officer for the C</w:t>
      </w:r>
      <w:r w:rsidR="00DE7BEB">
        <w:rPr>
          <w:b/>
        </w:rPr>
        <w:t>ount</w:t>
      </w:r>
      <w:r w:rsidR="00215C7B" w:rsidRPr="009819DB">
        <w:rPr>
          <w:b/>
        </w:rPr>
        <w:t>y.</w:t>
      </w:r>
      <w:r w:rsidR="00D478FE">
        <w:t xml:space="preserve"> </w:t>
      </w:r>
    </w:p>
    <w:p w14:paraId="63DA53FF" w14:textId="77777777" w:rsidR="00B66591" w:rsidRDefault="00B66591" w:rsidP="006C5396">
      <w:pPr>
        <w:ind w:firstLine="720"/>
        <w:jc w:val="both"/>
      </w:pPr>
    </w:p>
    <w:p w14:paraId="49D53F58" w14:textId="465E70F1" w:rsidR="00D41DF7" w:rsidRDefault="001221AD" w:rsidP="001221AD">
      <w:pPr>
        <w:widowControl/>
        <w:autoSpaceDE/>
        <w:autoSpaceDN/>
        <w:adjustRightInd/>
        <w:ind w:firstLine="720"/>
        <w:jc w:val="both"/>
        <w:rPr>
          <w:color w:val="000000"/>
        </w:rPr>
      </w:pPr>
      <w:r w:rsidRPr="001221AD">
        <w:rPr>
          <w:color w:val="000000"/>
        </w:rPr>
        <w:t xml:space="preserve">Furthermore, I acknowledge that I am an employee at-will and have </w:t>
      </w:r>
      <w:proofErr w:type="gramStart"/>
      <w:r w:rsidRPr="001221AD">
        <w:rPr>
          <w:color w:val="000000"/>
        </w:rPr>
        <w:t>entered into</w:t>
      </w:r>
      <w:proofErr w:type="gramEnd"/>
      <w:r w:rsidRPr="001221AD">
        <w:rPr>
          <w:color w:val="000000"/>
        </w:rPr>
        <w:t xml:space="preserve"> my employment with </w:t>
      </w:r>
      <w:r w:rsidR="00DE7BEB">
        <w:rPr>
          <w:color w:val="000000"/>
        </w:rPr>
        <w:t>_______ County</w:t>
      </w:r>
      <w:r w:rsidRPr="001221AD">
        <w:rPr>
          <w:color w:val="000000"/>
        </w:rPr>
        <w:t xml:space="preserve"> voluntarily</w:t>
      </w:r>
      <w:r w:rsidR="00956B30">
        <w:rPr>
          <w:color w:val="000000"/>
        </w:rPr>
        <w:t>, for</w:t>
      </w:r>
      <w:r>
        <w:rPr>
          <w:color w:val="000000"/>
        </w:rPr>
        <w:t xml:space="preserve"> </w:t>
      </w:r>
      <w:r w:rsidRPr="001221AD">
        <w:rPr>
          <w:color w:val="000000"/>
        </w:rPr>
        <w:t>no specified length of employment</w:t>
      </w:r>
      <w:r w:rsidR="009819DB">
        <w:rPr>
          <w:color w:val="000000"/>
        </w:rPr>
        <w:t xml:space="preserve">. </w:t>
      </w:r>
      <w:r w:rsidR="002942AE">
        <w:rPr>
          <w:color w:val="000000"/>
        </w:rPr>
        <w:t xml:space="preserve">I also acknowledge that my duty to produce public records, including business-related cell phone records, is not contingent upon my receipt </w:t>
      </w:r>
      <w:r w:rsidR="00001683">
        <w:rPr>
          <w:color w:val="000000"/>
        </w:rPr>
        <w:t xml:space="preserve">of compensation or my </w:t>
      </w:r>
      <w:r w:rsidR="002942AE">
        <w:rPr>
          <w:color w:val="000000"/>
        </w:rPr>
        <w:t>participation in a cell phone reimbursement plan</w:t>
      </w:r>
      <w:r w:rsidR="00F54F40">
        <w:rPr>
          <w:color w:val="000000"/>
        </w:rPr>
        <w:t>,</w:t>
      </w:r>
      <w:r w:rsidR="002942AE">
        <w:rPr>
          <w:color w:val="000000"/>
        </w:rPr>
        <w:t xml:space="preserve"> and that n</w:t>
      </w:r>
      <w:r w:rsidR="009819DB">
        <w:rPr>
          <w:color w:val="000000"/>
        </w:rPr>
        <w:t xml:space="preserve">either </w:t>
      </w:r>
      <w:r w:rsidR="002942AE">
        <w:rPr>
          <w:color w:val="000000"/>
        </w:rPr>
        <w:t xml:space="preserve">my acknowledgement or participation in the </w:t>
      </w:r>
      <w:r w:rsidR="009819DB">
        <w:rPr>
          <w:color w:val="000000"/>
        </w:rPr>
        <w:t>monthly cell phone reimbursement plan</w:t>
      </w:r>
      <w:r w:rsidR="00F54F40">
        <w:rPr>
          <w:color w:val="000000"/>
        </w:rPr>
        <w:t>,</w:t>
      </w:r>
      <w:r w:rsidR="009819DB">
        <w:rPr>
          <w:color w:val="000000"/>
        </w:rPr>
        <w:t xml:space="preserve"> nor my obligation to produce </w:t>
      </w:r>
      <w:r w:rsidR="00D41DF7">
        <w:rPr>
          <w:color w:val="000000"/>
        </w:rPr>
        <w:t>public records in my possession or control</w:t>
      </w:r>
      <w:r w:rsidR="00F54F40">
        <w:rPr>
          <w:color w:val="000000"/>
        </w:rPr>
        <w:t>,</w:t>
      </w:r>
      <w:r w:rsidR="00D41DF7">
        <w:rPr>
          <w:color w:val="000000"/>
        </w:rPr>
        <w:t xml:space="preserve"> constitutes </w:t>
      </w:r>
      <w:r w:rsidR="00D41DF7" w:rsidRPr="001221AD">
        <w:rPr>
          <w:color w:val="000000"/>
        </w:rPr>
        <w:t xml:space="preserve">a contract of employment </w:t>
      </w:r>
      <w:r w:rsidR="00D41DF7">
        <w:rPr>
          <w:color w:val="000000"/>
        </w:rPr>
        <w:t xml:space="preserve">or otherwise modifies my </w:t>
      </w:r>
      <w:r w:rsidRPr="001221AD">
        <w:rPr>
          <w:color w:val="000000"/>
        </w:rPr>
        <w:t>status as an employee at-will</w:t>
      </w:r>
      <w:r w:rsidR="002942AE">
        <w:rPr>
          <w:color w:val="000000"/>
        </w:rPr>
        <w:t>.</w:t>
      </w:r>
    </w:p>
    <w:p w14:paraId="14EBE76A" w14:textId="77777777" w:rsidR="006C5396" w:rsidRPr="006C5396" w:rsidRDefault="006C5396" w:rsidP="006C5396">
      <w:pPr>
        <w:widowControl/>
        <w:autoSpaceDE/>
        <w:autoSpaceDN/>
        <w:adjustRightInd/>
        <w:jc w:val="both"/>
        <w:rPr>
          <w:color w:val="000000"/>
        </w:rPr>
      </w:pPr>
    </w:p>
    <w:p w14:paraId="39199C2F" w14:textId="77777777" w:rsidR="006C5396" w:rsidRPr="006C5396" w:rsidRDefault="006C5396" w:rsidP="006C5396">
      <w:pPr>
        <w:widowControl/>
        <w:autoSpaceDE/>
        <w:autoSpaceDN/>
        <w:adjustRightInd/>
        <w:rPr>
          <w:color w:val="000000"/>
        </w:rPr>
      </w:pPr>
    </w:p>
    <w:p w14:paraId="26898646" w14:textId="77777777" w:rsidR="006C5396" w:rsidRPr="006C5396" w:rsidRDefault="006C5396" w:rsidP="006C5396">
      <w:pPr>
        <w:widowControl/>
        <w:tabs>
          <w:tab w:val="left" w:pos="5580"/>
          <w:tab w:val="left" w:pos="5760"/>
          <w:tab w:val="left" w:pos="9180"/>
        </w:tabs>
        <w:autoSpaceDE/>
        <w:autoSpaceDN/>
        <w:adjustRightInd/>
        <w:ind w:left="259" w:right="216"/>
        <w:jc w:val="both"/>
        <w:rPr>
          <w:color w:val="000000"/>
          <w:u w:val="single"/>
        </w:rPr>
      </w:pPr>
      <w:r w:rsidRPr="006C5396">
        <w:rPr>
          <w:color w:val="000000"/>
        </w:rPr>
        <w:t>SIGNED BY:</w:t>
      </w:r>
      <w:r w:rsidRPr="006C5396">
        <w:rPr>
          <w:color w:val="000000"/>
          <w:u w:val="single"/>
        </w:rPr>
        <w:tab/>
      </w:r>
      <w:r w:rsidRPr="006C5396">
        <w:rPr>
          <w:color w:val="000000"/>
        </w:rPr>
        <w:tab/>
        <w:t>DATE:</w:t>
      </w:r>
      <w:r w:rsidRPr="006C5396">
        <w:rPr>
          <w:color w:val="000000"/>
          <w:u w:val="single"/>
        </w:rPr>
        <w:tab/>
      </w:r>
    </w:p>
    <w:p w14:paraId="04F1050C" w14:textId="77777777" w:rsidR="006C5396" w:rsidRPr="006C5396" w:rsidRDefault="006C5396" w:rsidP="006C5396">
      <w:pPr>
        <w:widowControl/>
        <w:tabs>
          <w:tab w:val="left" w:pos="2160"/>
          <w:tab w:val="left" w:pos="7200"/>
        </w:tabs>
        <w:autoSpaceDE/>
        <w:autoSpaceDN/>
        <w:adjustRightInd/>
        <w:ind w:left="259" w:right="216"/>
        <w:jc w:val="both"/>
        <w:rPr>
          <w:color w:val="000000"/>
        </w:rPr>
      </w:pPr>
      <w:r w:rsidRPr="006C5396">
        <w:rPr>
          <w:color w:val="000000"/>
        </w:rPr>
        <w:tab/>
      </w:r>
      <w:r w:rsidRPr="006C5396">
        <w:rPr>
          <w:i/>
          <w:color w:val="000000"/>
        </w:rPr>
        <w:t>(Employee signature)</w:t>
      </w:r>
      <w:r w:rsidRPr="006C5396">
        <w:rPr>
          <w:color w:val="000000"/>
        </w:rPr>
        <w:tab/>
        <w:t>(Date signed)</w:t>
      </w:r>
    </w:p>
    <w:p w14:paraId="2D5B5A21" w14:textId="77777777" w:rsidR="006C5396" w:rsidRPr="006C5396" w:rsidRDefault="006C5396" w:rsidP="006C5396">
      <w:pPr>
        <w:widowControl/>
        <w:autoSpaceDE/>
        <w:autoSpaceDN/>
        <w:adjustRightInd/>
        <w:ind w:left="259" w:right="216"/>
        <w:jc w:val="both"/>
        <w:rPr>
          <w:color w:val="000000"/>
        </w:rPr>
      </w:pPr>
    </w:p>
    <w:p w14:paraId="249D6361" w14:textId="77777777" w:rsidR="006C5396" w:rsidRPr="006C5396" w:rsidRDefault="006C5396" w:rsidP="006C5396">
      <w:pPr>
        <w:widowControl/>
        <w:tabs>
          <w:tab w:val="left" w:pos="9180"/>
        </w:tabs>
        <w:autoSpaceDE/>
        <w:autoSpaceDN/>
        <w:adjustRightInd/>
        <w:ind w:left="259" w:right="216"/>
        <w:jc w:val="both"/>
        <w:rPr>
          <w:color w:val="000000"/>
          <w:u w:val="single"/>
        </w:rPr>
      </w:pPr>
      <w:r w:rsidRPr="006C5396">
        <w:rPr>
          <w:color w:val="000000"/>
        </w:rPr>
        <w:t>EMPLOYEE NAME:</w:t>
      </w:r>
      <w:r w:rsidRPr="006C5396">
        <w:rPr>
          <w:color w:val="000000"/>
          <w:u w:val="single"/>
        </w:rPr>
        <w:tab/>
      </w:r>
    </w:p>
    <w:p w14:paraId="44FA4D57" w14:textId="77777777" w:rsidR="006C5396" w:rsidRPr="006C5396" w:rsidRDefault="006C5396" w:rsidP="006C5396">
      <w:pPr>
        <w:widowControl/>
        <w:tabs>
          <w:tab w:val="left" w:pos="3600"/>
        </w:tabs>
        <w:autoSpaceDE/>
        <w:autoSpaceDN/>
        <w:adjustRightInd/>
        <w:ind w:left="259" w:right="216"/>
        <w:jc w:val="both"/>
        <w:rPr>
          <w:i/>
          <w:color w:val="000000"/>
        </w:rPr>
      </w:pPr>
      <w:r w:rsidRPr="006C5396">
        <w:rPr>
          <w:i/>
          <w:color w:val="000000"/>
        </w:rPr>
        <w:tab/>
        <w:t>(Print employee’s name)</w:t>
      </w:r>
    </w:p>
    <w:p w14:paraId="5175D8EC" w14:textId="77777777" w:rsidR="006C5396" w:rsidRPr="006C5396" w:rsidRDefault="006C5396" w:rsidP="006C5396">
      <w:pPr>
        <w:widowControl/>
        <w:autoSpaceDE/>
        <w:autoSpaceDN/>
        <w:adjustRightInd/>
        <w:ind w:left="259" w:right="216"/>
        <w:jc w:val="both"/>
        <w:rPr>
          <w:color w:val="000000"/>
        </w:rPr>
      </w:pPr>
    </w:p>
    <w:p w14:paraId="310FB92A" w14:textId="77777777" w:rsidR="006C5396" w:rsidRPr="006C5396" w:rsidRDefault="006C5396" w:rsidP="006C5396">
      <w:pPr>
        <w:widowControl/>
        <w:tabs>
          <w:tab w:val="left" w:pos="9180"/>
        </w:tabs>
        <w:autoSpaceDE/>
        <w:autoSpaceDN/>
        <w:adjustRightInd/>
        <w:ind w:left="259" w:right="216"/>
        <w:jc w:val="both"/>
        <w:rPr>
          <w:color w:val="000000"/>
          <w:u w:val="single"/>
        </w:rPr>
      </w:pPr>
      <w:r w:rsidRPr="006C5396">
        <w:rPr>
          <w:color w:val="000000"/>
        </w:rPr>
        <w:t>POSITION:</w:t>
      </w:r>
      <w:r w:rsidRPr="006C5396">
        <w:rPr>
          <w:color w:val="000000"/>
          <w:u w:val="single"/>
        </w:rPr>
        <w:tab/>
      </w:r>
    </w:p>
    <w:p w14:paraId="433F5B85" w14:textId="56B39D72" w:rsidR="006C5396" w:rsidRDefault="006C5396" w:rsidP="00001683">
      <w:pPr>
        <w:widowControl/>
        <w:tabs>
          <w:tab w:val="left" w:pos="3600"/>
        </w:tabs>
        <w:autoSpaceDE/>
        <w:autoSpaceDN/>
        <w:adjustRightInd/>
        <w:ind w:left="259" w:right="216"/>
        <w:jc w:val="both"/>
        <w:rPr>
          <w:i/>
          <w:color w:val="000000"/>
        </w:rPr>
      </w:pPr>
      <w:r w:rsidRPr="006C5396">
        <w:rPr>
          <w:i/>
          <w:color w:val="000000"/>
        </w:rPr>
        <w:tab/>
        <w:t>(Employee’s position)</w:t>
      </w:r>
    </w:p>
    <w:p w14:paraId="43AC0C09" w14:textId="3A568525" w:rsidR="006D7584" w:rsidRPr="006D7584" w:rsidRDefault="006D7584" w:rsidP="006D7584"/>
    <w:p w14:paraId="243EA80C" w14:textId="12C19267" w:rsidR="006D7584" w:rsidRPr="006D7584" w:rsidRDefault="006D7584" w:rsidP="006D7584"/>
    <w:p w14:paraId="271A3C2E" w14:textId="3483847B" w:rsidR="006D7584" w:rsidRDefault="006D7584" w:rsidP="006D7584">
      <w:pPr>
        <w:rPr>
          <w:i/>
          <w:color w:val="000000"/>
        </w:rPr>
      </w:pPr>
    </w:p>
    <w:p w14:paraId="347E3F5F" w14:textId="6582FA1D" w:rsidR="006D7584" w:rsidRPr="006D7584" w:rsidRDefault="006D7584" w:rsidP="006D7584">
      <w:r>
        <w:t>Ver. 01/2020</w:t>
      </w:r>
    </w:p>
    <w:sectPr w:rsidR="006D7584" w:rsidRPr="006D7584" w:rsidSect="001221AD">
      <w:pgSz w:w="12240" w:h="15840"/>
      <w:pgMar w:top="990" w:right="1440" w:bottom="720" w:left="1440" w:header="99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F57EA" w14:textId="77777777" w:rsidR="002C52B9" w:rsidRDefault="002C52B9">
      <w:r>
        <w:separator/>
      </w:r>
    </w:p>
    <w:p w14:paraId="5ACC9535" w14:textId="77777777" w:rsidR="002C52B9" w:rsidRDefault="002C52B9"/>
  </w:endnote>
  <w:endnote w:type="continuationSeparator" w:id="0">
    <w:p w14:paraId="0784A4D8" w14:textId="77777777" w:rsidR="002C52B9" w:rsidRDefault="002C52B9">
      <w:r>
        <w:continuationSeparator/>
      </w:r>
    </w:p>
    <w:p w14:paraId="06B49A8F" w14:textId="77777777" w:rsidR="002C52B9" w:rsidRDefault="002C52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279F1" w14:textId="77777777" w:rsidR="002C52B9" w:rsidRDefault="002C52B9">
      <w:r>
        <w:separator/>
      </w:r>
    </w:p>
    <w:p w14:paraId="29DCE81F" w14:textId="77777777" w:rsidR="002C52B9" w:rsidRDefault="002C52B9"/>
  </w:footnote>
  <w:footnote w:type="continuationSeparator" w:id="0">
    <w:p w14:paraId="13BE67A0" w14:textId="77777777" w:rsidR="002C52B9" w:rsidRDefault="002C52B9">
      <w:r>
        <w:continuationSeparator/>
      </w:r>
    </w:p>
    <w:p w14:paraId="0A9A1E00" w14:textId="77777777" w:rsidR="002C52B9" w:rsidRDefault="002C52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462EDD8C"/>
    <w:name w:val="MASTERSPEC"/>
    <w:lvl w:ilvl="0">
      <w:start w:val="1"/>
      <w:numFmt w:val="decimal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SUT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936"/>
        </w:tabs>
        <w:ind w:left="936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5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20660DC"/>
    <w:multiLevelType w:val="hybridMultilevel"/>
    <w:tmpl w:val="D1B83B8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897335C"/>
    <w:multiLevelType w:val="singleLevel"/>
    <w:tmpl w:val="4DCE40DA"/>
    <w:lvl w:ilvl="0">
      <w:start w:val="1"/>
      <w:numFmt w:val="decimal"/>
      <w:pStyle w:val="Level3AlphaNumber"/>
      <w:lvlText w:val="%1.) "/>
      <w:legacy w:legacy="1" w:legacySpace="0" w:legacyIndent="360"/>
      <w:lvlJc w:val="left"/>
      <w:pPr>
        <w:ind w:left="1440" w:hanging="360"/>
      </w:pPr>
      <w:rPr>
        <w:rFonts w:ascii="Times New Roman" w:hAnsi="Times New Roman" w:hint="default"/>
      </w:rPr>
    </w:lvl>
  </w:abstractNum>
  <w:abstractNum w:abstractNumId="3" w15:restartNumberingAfterBreak="0">
    <w:nsid w:val="0C66598C"/>
    <w:multiLevelType w:val="hybridMultilevel"/>
    <w:tmpl w:val="FB0A5F94"/>
    <w:lvl w:ilvl="0" w:tplc="E1A0771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174A5F"/>
    <w:multiLevelType w:val="multilevel"/>
    <w:tmpl w:val="A9803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8EF43C4"/>
    <w:multiLevelType w:val="hybridMultilevel"/>
    <w:tmpl w:val="E190110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A0D0C"/>
    <w:multiLevelType w:val="singleLevel"/>
    <w:tmpl w:val="E86883D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A91D22"/>
    <w:multiLevelType w:val="hybridMultilevel"/>
    <w:tmpl w:val="0936D012"/>
    <w:lvl w:ilvl="0" w:tplc="3EBE7CB0">
      <w:start w:val="30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771E4E"/>
    <w:multiLevelType w:val="singleLevel"/>
    <w:tmpl w:val="49E6900C"/>
    <w:lvl w:ilvl="0">
      <w:start w:val="1"/>
      <w:numFmt w:val="decimal"/>
      <w:pStyle w:val="Level3Number"/>
      <w:lvlText w:val="%1. 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</w:abstractNum>
  <w:abstractNum w:abstractNumId="9" w15:restartNumberingAfterBreak="0">
    <w:nsid w:val="29653410"/>
    <w:multiLevelType w:val="hybridMultilevel"/>
    <w:tmpl w:val="9926D670"/>
    <w:lvl w:ilvl="0" w:tplc="986009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C7063A"/>
    <w:multiLevelType w:val="hybridMultilevel"/>
    <w:tmpl w:val="40B4B61E"/>
    <w:lvl w:ilvl="0" w:tplc="B71AE1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E91505"/>
    <w:multiLevelType w:val="multilevel"/>
    <w:tmpl w:val="1512ABE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abstractNum w:abstractNumId="12" w15:restartNumberingAfterBreak="0">
    <w:nsid w:val="324D7EDD"/>
    <w:multiLevelType w:val="hybridMultilevel"/>
    <w:tmpl w:val="8C400E04"/>
    <w:lvl w:ilvl="0" w:tplc="E92C0120">
      <w:start w:val="1"/>
      <w:numFmt w:val="upp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 w15:restartNumberingAfterBreak="0">
    <w:nsid w:val="345D002D"/>
    <w:multiLevelType w:val="hybridMultilevel"/>
    <w:tmpl w:val="BBB81574"/>
    <w:lvl w:ilvl="0" w:tplc="3EBE7CB0">
      <w:start w:val="3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A7C3B"/>
    <w:multiLevelType w:val="hybridMultilevel"/>
    <w:tmpl w:val="5B040B2A"/>
    <w:lvl w:ilvl="0" w:tplc="16507BBC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2450776"/>
    <w:multiLevelType w:val="multilevel"/>
    <w:tmpl w:val="1512ABE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lowerLetter"/>
      <w:lvlText w:val="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4.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5.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6.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7.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8."/>
      <w:legacy w:legacy="1" w:legacySpace="0" w:legacyIndent="0"/>
      <w:lvlJc w:val="left"/>
      <w:rPr>
        <w:rFonts w:cs="Times New Roman"/>
      </w:rPr>
    </w:lvl>
    <w:lvl w:ilvl="8">
      <w:start w:val="1"/>
      <w:numFmt w:val="lowerRoman"/>
      <w:lvlText w:val="%9)"/>
      <w:legacy w:legacy="1" w:legacySpace="0" w:legacyIndent="0"/>
      <w:lvlJc w:val="left"/>
      <w:rPr>
        <w:rFonts w:cs="Times New Roman"/>
      </w:rPr>
    </w:lvl>
  </w:abstractNum>
  <w:abstractNum w:abstractNumId="16" w15:restartNumberingAfterBreak="0">
    <w:nsid w:val="449715AB"/>
    <w:multiLevelType w:val="hybridMultilevel"/>
    <w:tmpl w:val="F1FAAFEE"/>
    <w:lvl w:ilvl="0" w:tplc="B2E8F420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4C634A9"/>
    <w:multiLevelType w:val="singleLevel"/>
    <w:tmpl w:val="5CDE2948"/>
    <w:lvl w:ilvl="0">
      <w:start w:val="1"/>
      <w:numFmt w:val="lowerLetter"/>
      <w:pStyle w:val="Level3Alpha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9475C00"/>
    <w:multiLevelType w:val="hybridMultilevel"/>
    <w:tmpl w:val="C7D23DAA"/>
    <w:lvl w:ilvl="0" w:tplc="A09A9AA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F194423"/>
    <w:multiLevelType w:val="hybridMultilevel"/>
    <w:tmpl w:val="4AD41666"/>
    <w:lvl w:ilvl="0" w:tplc="AB009666">
      <w:start w:val="10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4F4D0138"/>
    <w:multiLevelType w:val="hybridMultilevel"/>
    <w:tmpl w:val="27E00B22"/>
    <w:lvl w:ilvl="0" w:tplc="501008C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21D6701"/>
    <w:multiLevelType w:val="hybridMultilevel"/>
    <w:tmpl w:val="D234A3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B9F19E7"/>
    <w:multiLevelType w:val="hybridMultilevel"/>
    <w:tmpl w:val="DB68A20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EC32BCD"/>
    <w:multiLevelType w:val="hybridMultilevel"/>
    <w:tmpl w:val="95A8EAC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2AC2D31"/>
    <w:multiLevelType w:val="hybridMultilevel"/>
    <w:tmpl w:val="BE36984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32256E5"/>
    <w:multiLevelType w:val="hybridMultilevel"/>
    <w:tmpl w:val="93049318"/>
    <w:lvl w:ilvl="0" w:tplc="9B569FC4">
      <w:start w:val="1"/>
      <w:numFmt w:val="decimal"/>
      <w:lvlText w:val="(%1)"/>
      <w:lvlJc w:val="left"/>
      <w:pPr>
        <w:ind w:left="21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81C36EB"/>
    <w:multiLevelType w:val="hybridMultilevel"/>
    <w:tmpl w:val="177A1894"/>
    <w:lvl w:ilvl="0" w:tplc="040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6ED81E30"/>
    <w:multiLevelType w:val="hybridMultilevel"/>
    <w:tmpl w:val="D5CEBA78"/>
    <w:lvl w:ilvl="0" w:tplc="F34C45D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032084F"/>
    <w:multiLevelType w:val="hybridMultilevel"/>
    <w:tmpl w:val="BD52A4D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238167C"/>
    <w:multiLevelType w:val="hybridMultilevel"/>
    <w:tmpl w:val="B5A072A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3DD26D6"/>
    <w:multiLevelType w:val="hybridMultilevel"/>
    <w:tmpl w:val="5656AFBA"/>
    <w:lvl w:ilvl="0" w:tplc="F34C45D8">
      <w:start w:val="1"/>
      <w:numFmt w:val="upp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74C57699"/>
    <w:multiLevelType w:val="singleLevel"/>
    <w:tmpl w:val="EB222EF6"/>
    <w:lvl w:ilvl="0">
      <w:numFmt w:val="bullet"/>
      <w:pStyle w:val="Level3Bullet"/>
      <w:lvlText w:val=""/>
      <w:lvlJc w:val="left"/>
      <w:pPr>
        <w:tabs>
          <w:tab w:val="num" w:pos="1443"/>
        </w:tabs>
        <w:ind w:left="1443" w:hanging="435"/>
      </w:pPr>
      <w:rPr>
        <w:rFonts w:ascii="Symbol" w:hAnsi="Symbol" w:hint="default"/>
      </w:rPr>
    </w:lvl>
  </w:abstractNum>
  <w:abstractNum w:abstractNumId="32" w15:restartNumberingAfterBreak="0">
    <w:nsid w:val="7F0359B5"/>
    <w:multiLevelType w:val="hybridMultilevel"/>
    <w:tmpl w:val="796244B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7"/>
  </w:num>
  <w:num w:numId="3">
    <w:abstractNumId w:val="12"/>
  </w:num>
  <w:num w:numId="4">
    <w:abstractNumId w:val="18"/>
  </w:num>
  <w:num w:numId="5">
    <w:abstractNumId w:val="11"/>
  </w:num>
  <w:num w:numId="6">
    <w:abstractNumId w:val="15"/>
  </w:num>
  <w:num w:numId="7">
    <w:abstractNumId w:val="20"/>
  </w:num>
  <w:num w:numId="8">
    <w:abstractNumId w:val="25"/>
  </w:num>
  <w:num w:numId="9">
    <w:abstractNumId w:val="8"/>
  </w:num>
  <w:num w:numId="10">
    <w:abstractNumId w:val="17"/>
  </w:num>
  <w:num w:numId="11">
    <w:abstractNumId w:val="2"/>
  </w:num>
  <w:num w:numId="12">
    <w:abstractNumId w:val="31"/>
  </w:num>
  <w:num w:numId="13">
    <w:abstractNumId w:val="5"/>
  </w:num>
  <w:num w:numId="14">
    <w:abstractNumId w:val="10"/>
  </w:num>
  <w:num w:numId="15">
    <w:abstractNumId w:val="7"/>
  </w:num>
  <w:num w:numId="16">
    <w:abstractNumId w:val="0"/>
  </w:num>
  <w:num w:numId="17">
    <w:abstractNumId w:val="14"/>
  </w:num>
  <w:num w:numId="18">
    <w:abstractNumId w:val="16"/>
  </w:num>
  <w:num w:numId="19">
    <w:abstractNumId w:val="29"/>
  </w:num>
  <w:num w:numId="20">
    <w:abstractNumId w:val="1"/>
  </w:num>
  <w:num w:numId="21">
    <w:abstractNumId w:val="32"/>
  </w:num>
  <w:num w:numId="22">
    <w:abstractNumId w:val="13"/>
  </w:num>
  <w:num w:numId="23">
    <w:abstractNumId w:val="23"/>
  </w:num>
  <w:num w:numId="24">
    <w:abstractNumId w:val="21"/>
  </w:num>
  <w:num w:numId="25">
    <w:abstractNumId w:val="22"/>
  </w:num>
  <w:num w:numId="26">
    <w:abstractNumId w:val="30"/>
  </w:num>
  <w:num w:numId="27">
    <w:abstractNumId w:val="26"/>
  </w:num>
  <w:num w:numId="28">
    <w:abstractNumId w:val="28"/>
  </w:num>
  <w:num w:numId="29">
    <w:abstractNumId w:val="24"/>
  </w:num>
  <w:num w:numId="30">
    <w:abstractNumId w:val="3"/>
  </w:num>
  <w:num w:numId="31">
    <w:abstractNumId w:val="19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5D4"/>
    <w:rsid w:val="00001683"/>
    <w:rsid w:val="00001817"/>
    <w:rsid w:val="00001E82"/>
    <w:rsid w:val="000239AD"/>
    <w:rsid w:val="00026A8D"/>
    <w:rsid w:val="000303F2"/>
    <w:rsid w:val="000324F4"/>
    <w:rsid w:val="00033040"/>
    <w:rsid w:val="000414E9"/>
    <w:rsid w:val="00043201"/>
    <w:rsid w:val="000434D6"/>
    <w:rsid w:val="000444AA"/>
    <w:rsid w:val="00045762"/>
    <w:rsid w:val="000466C7"/>
    <w:rsid w:val="00050769"/>
    <w:rsid w:val="000523F9"/>
    <w:rsid w:val="000534C2"/>
    <w:rsid w:val="00054E89"/>
    <w:rsid w:val="0006010D"/>
    <w:rsid w:val="000602CD"/>
    <w:rsid w:val="0006166B"/>
    <w:rsid w:val="000647C2"/>
    <w:rsid w:val="00066CEE"/>
    <w:rsid w:val="00071D08"/>
    <w:rsid w:val="00073064"/>
    <w:rsid w:val="000735DC"/>
    <w:rsid w:val="000749C3"/>
    <w:rsid w:val="0007672C"/>
    <w:rsid w:val="00086B56"/>
    <w:rsid w:val="00087DFA"/>
    <w:rsid w:val="00090803"/>
    <w:rsid w:val="000929D6"/>
    <w:rsid w:val="000A093E"/>
    <w:rsid w:val="000A0DA1"/>
    <w:rsid w:val="000A164A"/>
    <w:rsid w:val="000A766D"/>
    <w:rsid w:val="000A7A29"/>
    <w:rsid w:val="000B2EAB"/>
    <w:rsid w:val="000B5492"/>
    <w:rsid w:val="000B56A5"/>
    <w:rsid w:val="000B577D"/>
    <w:rsid w:val="000D0F9A"/>
    <w:rsid w:val="000D11BB"/>
    <w:rsid w:val="000D1F1C"/>
    <w:rsid w:val="000D78F2"/>
    <w:rsid w:val="000F6C3E"/>
    <w:rsid w:val="000F78A3"/>
    <w:rsid w:val="00103FA3"/>
    <w:rsid w:val="00106515"/>
    <w:rsid w:val="00106F94"/>
    <w:rsid w:val="001221AD"/>
    <w:rsid w:val="00124268"/>
    <w:rsid w:val="0013773E"/>
    <w:rsid w:val="00143798"/>
    <w:rsid w:val="00145D35"/>
    <w:rsid w:val="001472E2"/>
    <w:rsid w:val="001477E0"/>
    <w:rsid w:val="00147DA6"/>
    <w:rsid w:val="00147F44"/>
    <w:rsid w:val="00153D94"/>
    <w:rsid w:val="00162B36"/>
    <w:rsid w:val="0016605F"/>
    <w:rsid w:val="0016631C"/>
    <w:rsid w:val="00174E6C"/>
    <w:rsid w:val="0017612B"/>
    <w:rsid w:val="00176783"/>
    <w:rsid w:val="00176D78"/>
    <w:rsid w:val="00180319"/>
    <w:rsid w:val="00180338"/>
    <w:rsid w:val="00180471"/>
    <w:rsid w:val="00182369"/>
    <w:rsid w:val="001A0C55"/>
    <w:rsid w:val="001A1737"/>
    <w:rsid w:val="001A1F1B"/>
    <w:rsid w:val="001A664A"/>
    <w:rsid w:val="001A7AC6"/>
    <w:rsid w:val="001B5FA4"/>
    <w:rsid w:val="001C480F"/>
    <w:rsid w:val="001C5D7E"/>
    <w:rsid w:val="001C7068"/>
    <w:rsid w:val="001D263B"/>
    <w:rsid w:val="001D3913"/>
    <w:rsid w:val="001D3C64"/>
    <w:rsid w:val="001D449A"/>
    <w:rsid w:val="001F26C2"/>
    <w:rsid w:val="001F4FC0"/>
    <w:rsid w:val="001F52B6"/>
    <w:rsid w:val="00203BCB"/>
    <w:rsid w:val="00206FE6"/>
    <w:rsid w:val="002147CE"/>
    <w:rsid w:val="00215C7B"/>
    <w:rsid w:val="00220997"/>
    <w:rsid w:val="002210AD"/>
    <w:rsid w:val="002247F9"/>
    <w:rsid w:val="0022559B"/>
    <w:rsid w:val="002315AC"/>
    <w:rsid w:val="00231F14"/>
    <w:rsid w:val="00232236"/>
    <w:rsid w:val="00234E14"/>
    <w:rsid w:val="0023746A"/>
    <w:rsid w:val="00244BF1"/>
    <w:rsid w:val="00257639"/>
    <w:rsid w:val="00275D3F"/>
    <w:rsid w:val="00281A83"/>
    <w:rsid w:val="00281A8B"/>
    <w:rsid w:val="002847A2"/>
    <w:rsid w:val="00287092"/>
    <w:rsid w:val="00290913"/>
    <w:rsid w:val="002942AE"/>
    <w:rsid w:val="00294676"/>
    <w:rsid w:val="00295644"/>
    <w:rsid w:val="002A0678"/>
    <w:rsid w:val="002A1BFE"/>
    <w:rsid w:val="002A2D6D"/>
    <w:rsid w:val="002C1E0E"/>
    <w:rsid w:val="002C52B9"/>
    <w:rsid w:val="002C568C"/>
    <w:rsid w:val="002E0B39"/>
    <w:rsid w:val="002E6D86"/>
    <w:rsid w:val="002F0BF2"/>
    <w:rsid w:val="002F17EA"/>
    <w:rsid w:val="002F4BF0"/>
    <w:rsid w:val="003124E8"/>
    <w:rsid w:val="00313635"/>
    <w:rsid w:val="00316518"/>
    <w:rsid w:val="00333835"/>
    <w:rsid w:val="00333F41"/>
    <w:rsid w:val="003359BA"/>
    <w:rsid w:val="00341A9F"/>
    <w:rsid w:val="00357EB5"/>
    <w:rsid w:val="00361EF3"/>
    <w:rsid w:val="003664BA"/>
    <w:rsid w:val="003678CB"/>
    <w:rsid w:val="0037179A"/>
    <w:rsid w:val="003730BB"/>
    <w:rsid w:val="00374FC0"/>
    <w:rsid w:val="003801D6"/>
    <w:rsid w:val="00382196"/>
    <w:rsid w:val="00383B58"/>
    <w:rsid w:val="00384DBC"/>
    <w:rsid w:val="00385274"/>
    <w:rsid w:val="00390B5A"/>
    <w:rsid w:val="00391C48"/>
    <w:rsid w:val="003953C1"/>
    <w:rsid w:val="003A173D"/>
    <w:rsid w:val="003A1EB7"/>
    <w:rsid w:val="003B49C4"/>
    <w:rsid w:val="003B7B9D"/>
    <w:rsid w:val="003C026F"/>
    <w:rsid w:val="003C31D4"/>
    <w:rsid w:val="003C5BD4"/>
    <w:rsid w:val="003D11C9"/>
    <w:rsid w:val="003D14E8"/>
    <w:rsid w:val="003D465D"/>
    <w:rsid w:val="003D4739"/>
    <w:rsid w:val="003D55EB"/>
    <w:rsid w:val="003D60B9"/>
    <w:rsid w:val="003E0234"/>
    <w:rsid w:val="003E2F37"/>
    <w:rsid w:val="003E4170"/>
    <w:rsid w:val="003E46E3"/>
    <w:rsid w:val="003F45C8"/>
    <w:rsid w:val="00401CCD"/>
    <w:rsid w:val="00414469"/>
    <w:rsid w:val="004147F4"/>
    <w:rsid w:val="00415F62"/>
    <w:rsid w:val="00423210"/>
    <w:rsid w:val="0042632E"/>
    <w:rsid w:val="00430454"/>
    <w:rsid w:val="00431C44"/>
    <w:rsid w:val="004339A4"/>
    <w:rsid w:val="00435C27"/>
    <w:rsid w:val="00436075"/>
    <w:rsid w:val="004424CC"/>
    <w:rsid w:val="00442B3F"/>
    <w:rsid w:val="00445222"/>
    <w:rsid w:val="004476AA"/>
    <w:rsid w:val="004516CC"/>
    <w:rsid w:val="0045287E"/>
    <w:rsid w:val="004529C8"/>
    <w:rsid w:val="0045406C"/>
    <w:rsid w:val="00456ACE"/>
    <w:rsid w:val="004609A3"/>
    <w:rsid w:val="004639D3"/>
    <w:rsid w:val="004656E2"/>
    <w:rsid w:val="00466DA8"/>
    <w:rsid w:val="00470648"/>
    <w:rsid w:val="00472B5F"/>
    <w:rsid w:val="00474102"/>
    <w:rsid w:val="004765D4"/>
    <w:rsid w:val="00477876"/>
    <w:rsid w:val="00484378"/>
    <w:rsid w:val="004852A4"/>
    <w:rsid w:val="00487D4B"/>
    <w:rsid w:val="004A5493"/>
    <w:rsid w:val="004A6D75"/>
    <w:rsid w:val="004B1A9D"/>
    <w:rsid w:val="004B59F3"/>
    <w:rsid w:val="004B6828"/>
    <w:rsid w:val="004C31C1"/>
    <w:rsid w:val="004C3414"/>
    <w:rsid w:val="004C4EDC"/>
    <w:rsid w:val="004D0DA9"/>
    <w:rsid w:val="004D37B5"/>
    <w:rsid w:val="004D6687"/>
    <w:rsid w:val="004E2352"/>
    <w:rsid w:val="004E7779"/>
    <w:rsid w:val="004F2D3F"/>
    <w:rsid w:val="004F5164"/>
    <w:rsid w:val="004F68E4"/>
    <w:rsid w:val="00501E55"/>
    <w:rsid w:val="00503003"/>
    <w:rsid w:val="0050759A"/>
    <w:rsid w:val="005178DD"/>
    <w:rsid w:val="005272CF"/>
    <w:rsid w:val="00530A4D"/>
    <w:rsid w:val="00531A8C"/>
    <w:rsid w:val="00531C26"/>
    <w:rsid w:val="00536239"/>
    <w:rsid w:val="0053663C"/>
    <w:rsid w:val="00536DC2"/>
    <w:rsid w:val="005377AB"/>
    <w:rsid w:val="00544400"/>
    <w:rsid w:val="005472F5"/>
    <w:rsid w:val="0056036F"/>
    <w:rsid w:val="00560E97"/>
    <w:rsid w:val="00560FC0"/>
    <w:rsid w:val="00561350"/>
    <w:rsid w:val="005643E0"/>
    <w:rsid w:val="00566ABE"/>
    <w:rsid w:val="00571068"/>
    <w:rsid w:val="00573009"/>
    <w:rsid w:val="00573729"/>
    <w:rsid w:val="005766C6"/>
    <w:rsid w:val="00577AEF"/>
    <w:rsid w:val="0058430F"/>
    <w:rsid w:val="00590782"/>
    <w:rsid w:val="0059213B"/>
    <w:rsid w:val="005953DF"/>
    <w:rsid w:val="005970BE"/>
    <w:rsid w:val="005A01C8"/>
    <w:rsid w:val="005A2640"/>
    <w:rsid w:val="005B0103"/>
    <w:rsid w:val="005C147C"/>
    <w:rsid w:val="005D45A8"/>
    <w:rsid w:val="005D7BDF"/>
    <w:rsid w:val="005E3A9F"/>
    <w:rsid w:val="005E54E4"/>
    <w:rsid w:val="005E56DC"/>
    <w:rsid w:val="005F0399"/>
    <w:rsid w:val="005F32B8"/>
    <w:rsid w:val="005F54F9"/>
    <w:rsid w:val="006037D0"/>
    <w:rsid w:val="00603948"/>
    <w:rsid w:val="00604A29"/>
    <w:rsid w:val="006061D7"/>
    <w:rsid w:val="006143EC"/>
    <w:rsid w:val="00615299"/>
    <w:rsid w:val="006250E7"/>
    <w:rsid w:val="006314C6"/>
    <w:rsid w:val="006378ED"/>
    <w:rsid w:val="006428F3"/>
    <w:rsid w:val="006457E8"/>
    <w:rsid w:val="00645AA7"/>
    <w:rsid w:val="00651AFC"/>
    <w:rsid w:val="00653F0E"/>
    <w:rsid w:val="00664838"/>
    <w:rsid w:val="006653FB"/>
    <w:rsid w:val="00672471"/>
    <w:rsid w:val="00674802"/>
    <w:rsid w:val="0067788C"/>
    <w:rsid w:val="00682F0E"/>
    <w:rsid w:val="006845CD"/>
    <w:rsid w:val="0068684B"/>
    <w:rsid w:val="00690D96"/>
    <w:rsid w:val="00694B07"/>
    <w:rsid w:val="00694D80"/>
    <w:rsid w:val="006A39C9"/>
    <w:rsid w:val="006B0686"/>
    <w:rsid w:val="006B12C9"/>
    <w:rsid w:val="006B360D"/>
    <w:rsid w:val="006B4017"/>
    <w:rsid w:val="006C0574"/>
    <w:rsid w:val="006C0D51"/>
    <w:rsid w:val="006C535A"/>
    <w:rsid w:val="006C5396"/>
    <w:rsid w:val="006C604F"/>
    <w:rsid w:val="006C7EE6"/>
    <w:rsid w:val="006D0754"/>
    <w:rsid w:val="006D0C16"/>
    <w:rsid w:val="006D25CB"/>
    <w:rsid w:val="006D3A79"/>
    <w:rsid w:val="006D3DEC"/>
    <w:rsid w:val="006D4CBB"/>
    <w:rsid w:val="006D7584"/>
    <w:rsid w:val="006E42DD"/>
    <w:rsid w:val="006E5B81"/>
    <w:rsid w:val="006E611C"/>
    <w:rsid w:val="006E757A"/>
    <w:rsid w:val="006F0D6C"/>
    <w:rsid w:val="00700D29"/>
    <w:rsid w:val="007059A0"/>
    <w:rsid w:val="0070797B"/>
    <w:rsid w:val="0071205E"/>
    <w:rsid w:val="007135B4"/>
    <w:rsid w:val="0071398D"/>
    <w:rsid w:val="00713D94"/>
    <w:rsid w:val="00714101"/>
    <w:rsid w:val="007144A9"/>
    <w:rsid w:val="00715073"/>
    <w:rsid w:val="00715F68"/>
    <w:rsid w:val="0071745B"/>
    <w:rsid w:val="007224C4"/>
    <w:rsid w:val="00726A63"/>
    <w:rsid w:val="00732938"/>
    <w:rsid w:val="00737FAA"/>
    <w:rsid w:val="0074772C"/>
    <w:rsid w:val="00754159"/>
    <w:rsid w:val="00761974"/>
    <w:rsid w:val="00762186"/>
    <w:rsid w:val="00762F85"/>
    <w:rsid w:val="007673BD"/>
    <w:rsid w:val="00770832"/>
    <w:rsid w:val="007749BD"/>
    <w:rsid w:val="00783F50"/>
    <w:rsid w:val="00786C82"/>
    <w:rsid w:val="0078736A"/>
    <w:rsid w:val="007911D0"/>
    <w:rsid w:val="00791377"/>
    <w:rsid w:val="0079400C"/>
    <w:rsid w:val="00796763"/>
    <w:rsid w:val="007A6A7B"/>
    <w:rsid w:val="007A776E"/>
    <w:rsid w:val="007B0FB6"/>
    <w:rsid w:val="007B1643"/>
    <w:rsid w:val="007C070C"/>
    <w:rsid w:val="007C1BDA"/>
    <w:rsid w:val="007C471A"/>
    <w:rsid w:val="007D4F37"/>
    <w:rsid w:val="007D6080"/>
    <w:rsid w:val="007D6294"/>
    <w:rsid w:val="007E06BD"/>
    <w:rsid w:val="007E3943"/>
    <w:rsid w:val="007E45A5"/>
    <w:rsid w:val="007F1350"/>
    <w:rsid w:val="007F1E4F"/>
    <w:rsid w:val="007F3206"/>
    <w:rsid w:val="007F56AB"/>
    <w:rsid w:val="007F778B"/>
    <w:rsid w:val="00800CB7"/>
    <w:rsid w:val="00802242"/>
    <w:rsid w:val="00804CA6"/>
    <w:rsid w:val="00813826"/>
    <w:rsid w:val="008175D4"/>
    <w:rsid w:val="00817C78"/>
    <w:rsid w:val="008201EB"/>
    <w:rsid w:val="008211A5"/>
    <w:rsid w:val="00821FB6"/>
    <w:rsid w:val="00824E68"/>
    <w:rsid w:val="00827772"/>
    <w:rsid w:val="00834828"/>
    <w:rsid w:val="00835997"/>
    <w:rsid w:val="00844B89"/>
    <w:rsid w:val="00847EF8"/>
    <w:rsid w:val="00851E29"/>
    <w:rsid w:val="0085590B"/>
    <w:rsid w:val="008568D7"/>
    <w:rsid w:val="0086190B"/>
    <w:rsid w:val="00861E2A"/>
    <w:rsid w:val="008633C8"/>
    <w:rsid w:val="00863470"/>
    <w:rsid w:val="008724A4"/>
    <w:rsid w:val="00873D08"/>
    <w:rsid w:val="008740E2"/>
    <w:rsid w:val="00876827"/>
    <w:rsid w:val="008821D3"/>
    <w:rsid w:val="00892A2C"/>
    <w:rsid w:val="0089350B"/>
    <w:rsid w:val="008A0158"/>
    <w:rsid w:val="008A19C5"/>
    <w:rsid w:val="008B4996"/>
    <w:rsid w:val="008B617B"/>
    <w:rsid w:val="008C0E6D"/>
    <w:rsid w:val="008E0D4A"/>
    <w:rsid w:val="008E1939"/>
    <w:rsid w:val="008E691B"/>
    <w:rsid w:val="008E6CE9"/>
    <w:rsid w:val="008F0135"/>
    <w:rsid w:val="008F252E"/>
    <w:rsid w:val="008F312C"/>
    <w:rsid w:val="008F5A5D"/>
    <w:rsid w:val="00902A40"/>
    <w:rsid w:val="00903BEC"/>
    <w:rsid w:val="0090437F"/>
    <w:rsid w:val="00905301"/>
    <w:rsid w:val="0090537C"/>
    <w:rsid w:val="00911E34"/>
    <w:rsid w:val="00913044"/>
    <w:rsid w:val="009171B2"/>
    <w:rsid w:val="00920EA7"/>
    <w:rsid w:val="00922119"/>
    <w:rsid w:val="009222FB"/>
    <w:rsid w:val="009279AE"/>
    <w:rsid w:val="00931EEF"/>
    <w:rsid w:val="00935F4E"/>
    <w:rsid w:val="00941352"/>
    <w:rsid w:val="00944029"/>
    <w:rsid w:val="00946D32"/>
    <w:rsid w:val="00956038"/>
    <w:rsid w:val="00956B30"/>
    <w:rsid w:val="00957CD4"/>
    <w:rsid w:val="00960736"/>
    <w:rsid w:val="009653C6"/>
    <w:rsid w:val="00966B0A"/>
    <w:rsid w:val="00967C52"/>
    <w:rsid w:val="009721AE"/>
    <w:rsid w:val="00972881"/>
    <w:rsid w:val="009741B3"/>
    <w:rsid w:val="00975017"/>
    <w:rsid w:val="00976F4D"/>
    <w:rsid w:val="00977702"/>
    <w:rsid w:val="009819DB"/>
    <w:rsid w:val="00981F27"/>
    <w:rsid w:val="00987AC8"/>
    <w:rsid w:val="00991BFF"/>
    <w:rsid w:val="00992951"/>
    <w:rsid w:val="009A0263"/>
    <w:rsid w:val="009A02E5"/>
    <w:rsid w:val="009A242B"/>
    <w:rsid w:val="009A3502"/>
    <w:rsid w:val="009B1E8E"/>
    <w:rsid w:val="009B24C5"/>
    <w:rsid w:val="009B292E"/>
    <w:rsid w:val="009B3548"/>
    <w:rsid w:val="009B5AAF"/>
    <w:rsid w:val="009B69DD"/>
    <w:rsid w:val="009B6DC9"/>
    <w:rsid w:val="009C490C"/>
    <w:rsid w:val="009D2326"/>
    <w:rsid w:val="009D4A40"/>
    <w:rsid w:val="009D7D5E"/>
    <w:rsid w:val="009F6C55"/>
    <w:rsid w:val="009F6F4E"/>
    <w:rsid w:val="009F7204"/>
    <w:rsid w:val="00A05290"/>
    <w:rsid w:val="00A05C25"/>
    <w:rsid w:val="00A06751"/>
    <w:rsid w:val="00A10B15"/>
    <w:rsid w:val="00A14811"/>
    <w:rsid w:val="00A16472"/>
    <w:rsid w:val="00A23E70"/>
    <w:rsid w:val="00A27E1A"/>
    <w:rsid w:val="00A31AF7"/>
    <w:rsid w:val="00A32371"/>
    <w:rsid w:val="00A40D61"/>
    <w:rsid w:val="00A4512D"/>
    <w:rsid w:val="00A45E6E"/>
    <w:rsid w:val="00A520F6"/>
    <w:rsid w:val="00A55D80"/>
    <w:rsid w:val="00A57D7D"/>
    <w:rsid w:val="00A6023C"/>
    <w:rsid w:val="00A622D8"/>
    <w:rsid w:val="00A653AC"/>
    <w:rsid w:val="00A6724C"/>
    <w:rsid w:val="00A71B84"/>
    <w:rsid w:val="00A72D25"/>
    <w:rsid w:val="00A755A8"/>
    <w:rsid w:val="00A8740E"/>
    <w:rsid w:val="00AA2E42"/>
    <w:rsid w:val="00AA41CB"/>
    <w:rsid w:val="00AB0494"/>
    <w:rsid w:val="00AB1E2B"/>
    <w:rsid w:val="00AC18DB"/>
    <w:rsid w:val="00AC209F"/>
    <w:rsid w:val="00AC7D51"/>
    <w:rsid w:val="00AD3E99"/>
    <w:rsid w:val="00AE048F"/>
    <w:rsid w:val="00AE5945"/>
    <w:rsid w:val="00AE594E"/>
    <w:rsid w:val="00AF71AE"/>
    <w:rsid w:val="00B0330C"/>
    <w:rsid w:val="00B033BB"/>
    <w:rsid w:val="00B068CA"/>
    <w:rsid w:val="00B12CA9"/>
    <w:rsid w:val="00B161B3"/>
    <w:rsid w:val="00B16919"/>
    <w:rsid w:val="00B34B61"/>
    <w:rsid w:val="00B358FD"/>
    <w:rsid w:val="00B411EC"/>
    <w:rsid w:val="00B42A1D"/>
    <w:rsid w:val="00B42FDA"/>
    <w:rsid w:val="00B437D9"/>
    <w:rsid w:val="00B44EE8"/>
    <w:rsid w:val="00B546B4"/>
    <w:rsid w:val="00B56E1F"/>
    <w:rsid w:val="00B606AC"/>
    <w:rsid w:val="00B61B87"/>
    <w:rsid w:val="00B66591"/>
    <w:rsid w:val="00B701DF"/>
    <w:rsid w:val="00B7246D"/>
    <w:rsid w:val="00B75398"/>
    <w:rsid w:val="00B75495"/>
    <w:rsid w:val="00B87BAB"/>
    <w:rsid w:val="00B95E6F"/>
    <w:rsid w:val="00BA1520"/>
    <w:rsid w:val="00BA273B"/>
    <w:rsid w:val="00BA27CB"/>
    <w:rsid w:val="00BA691D"/>
    <w:rsid w:val="00BC096C"/>
    <w:rsid w:val="00BD405B"/>
    <w:rsid w:val="00BE76B8"/>
    <w:rsid w:val="00BF148C"/>
    <w:rsid w:val="00BF60C3"/>
    <w:rsid w:val="00BF60F1"/>
    <w:rsid w:val="00C00ACF"/>
    <w:rsid w:val="00C01447"/>
    <w:rsid w:val="00C03CC0"/>
    <w:rsid w:val="00C051A8"/>
    <w:rsid w:val="00C07AD9"/>
    <w:rsid w:val="00C13668"/>
    <w:rsid w:val="00C14B3B"/>
    <w:rsid w:val="00C152B7"/>
    <w:rsid w:val="00C1792F"/>
    <w:rsid w:val="00C17B87"/>
    <w:rsid w:val="00C20B31"/>
    <w:rsid w:val="00C21EE5"/>
    <w:rsid w:val="00C251FF"/>
    <w:rsid w:val="00C273EC"/>
    <w:rsid w:val="00C45DF4"/>
    <w:rsid w:val="00C52B9B"/>
    <w:rsid w:val="00C53C65"/>
    <w:rsid w:val="00C544A5"/>
    <w:rsid w:val="00C62B39"/>
    <w:rsid w:val="00C63B72"/>
    <w:rsid w:val="00C76F9D"/>
    <w:rsid w:val="00C806E8"/>
    <w:rsid w:val="00C80936"/>
    <w:rsid w:val="00C810E6"/>
    <w:rsid w:val="00C826CF"/>
    <w:rsid w:val="00C86017"/>
    <w:rsid w:val="00C87134"/>
    <w:rsid w:val="00C90004"/>
    <w:rsid w:val="00C91205"/>
    <w:rsid w:val="00C914C8"/>
    <w:rsid w:val="00C95629"/>
    <w:rsid w:val="00C96F23"/>
    <w:rsid w:val="00CA262A"/>
    <w:rsid w:val="00CA2764"/>
    <w:rsid w:val="00CA2E9E"/>
    <w:rsid w:val="00CA7A76"/>
    <w:rsid w:val="00CB47F8"/>
    <w:rsid w:val="00CB6AEB"/>
    <w:rsid w:val="00CC1AC3"/>
    <w:rsid w:val="00CC2ACB"/>
    <w:rsid w:val="00CC6FD6"/>
    <w:rsid w:val="00CD1E4C"/>
    <w:rsid w:val="00CD7C5F"/>
    <w:rsid w:val="00CE16DE"/>
    <w:rsid w:val="00CE1B8D"/>
    <w:rsid w:val="00CE325E"/>
    <w:rsid w:val="00CE3ABD"/>
    <w:rsid w:val="00CE5367"/>
    <w:rsid w:val="00CE5BE4"/>
    <w:rsid w:val="00CF75A2"/>
    <w:rsid w:val="00D0007C"/>
    <w:rsid w:val="00D055C1"/>
    <w:rsid w:val="00D071F9"/>
    <w:rsid w:val="00D15062"/>
    <w:rsid w:val="00D153A1"/>
    <w:rsid w:val="00D1776A"/>
    <w:rsid w:val="00D17959"/>
    <w:rsid w:val="00D2561D"/>
    <w:rsid w:val="00D25ACE"/>
    <w:rsid w:val="00D26987"/>
    <w:rsid w:val="00D26D69"/>
    <w:rsid w:val="00D27D99"/>
    <w:rsid w:val="00D41DF7"/>
    <w:rsid w:val="00D43287"/>
    <w:rsid w:val="00D43957"/>
    <w:rsid w:val="00D478FE"/>
    <w:rsid w:val="00D521F1"/>
    <w:rsid w:val="00D52267"/>
    <w:rsid w:val="00D52DFE"/>
    <w:rsid w:val="00D54248"/>
    <w:rsid w:val="00D55CD6"/>
    <w:rsid w:val="00D60AA3"/>
    <w:rsid w:val="00D620F2"/>
    <w:rsid w:val="00D65167"/>
    <w:rsid w:val="00D70AA0"/>
    <w:rsid w:val="00D737BA"/>
    <w:rsid w:val="00D73D11"/>
    <w:rsid w:val="00D74151"/>
    <w:rsid w:val="00D8173C"/>
    <w:rsid w:val="00D94121"/>
    <w:rsid w:val="00DA3AB0"/>
    <w:rsid w:val="00DA43FF"/>
    <w:rsid w:val="00DB3CE5"/>
    <w:rsid w:val="00DB5B17"/>
    <w:rsid w:val="00DB7B9A"/>
    <w:rsid w:val="00DC21FC"/>
    <w:rsid w:val="00DD40F0"/>
    <w:rsid w:val="00DD68E2"/>
    <w:rsid w:val="00DE379D"/>
    <w:rsid w:val="00DE6C66"/>
    <w:rsid w:val="00DE7BEB"/>
    <w:rsid w:val="00DF497A"/>
    <w:rsid w:val="00E03B88"/>
    <w:rsid w:val="00E0549C"/>
    <w:rsid w:val="00E06AB8"/>
    <w:rsid w:val="00E11F78"/>
    <w:rsid w:val="00E15D43"/>
    <w:rsid w:val="00E20042"/>
    <w:rsid w:val="00E21BD9"/>
    <w:rsid w:val="00E3068C"/>
    <w:rsid w:val="00E372F9"/>
    <w:rsid w:val="00E465AB"/>
    <w:rsid w:val="00E46B12"/>
    <w:rsid w:val="00E47EB2"/>
    <w:rsid w:val="00E52696"/>
    <w:rsid w:val="00E52FCD"/>
    <w:rsid w:val="00E56627"/>
    <w:rsid w:val="00E5714E"/>
    <w:rsid w:val="00E60063"/>
    <w:rsid w:val="00E60BA2"/>
    <w:rsid w:val="00E63F27"/>
    <w:rsid w:val="00E6709E"/>
    <w:rsid w:val="00E7253E"/>
    <w:rsid w:val="00E77491"/>
    <w:rsid w:val="00E8117A"/>
    <w:rsid w:val="00E81935"/>
    <w:rsid w:val="00E84757"/>
    <w:rsid w:val="00E9008C"/>
    <w:rsid w:val="00E91B15"/>
    <w:rsid w:val="00E92ACE"/>
    <w:rsid w:val="00E94E07"/>
    <w:rsid w:val="00E96511"/>
    <w:rsid w:val="00EA0DB2"/>
    <w:rsid w:val="00EA3CC0"/>
    <w:rsid w:val="00EA41ED"/>
    <w:rsid w:val="00EA42E6"/>
    <w:rsid w:val="00EB204D"/>
    <w:rsid w:val="00EB46D7"/>
    <w:rsid w:val="00EC4100"/>
    <w:rsid w:val="00ED5DBA"/>
    <w:rsid w:val="00ED77C5"/>
    <w:rsid w:val="00EE1893"/>
    <w:rsid w:val="00EE1DC1"/>
    <w:rsid w:val="00EE471D"/>
    <w:rsid w:val="00EE56FE"/>
    <w:rsid w:val="00F002D6"/>
    <w:rsid w:val="00F05FE2"/>
    <w:rsid w:val="00F079D5"/>
    <w:rsid w:val="00F07DF2"/>
    <w:rsid w:val="00F163AF"/>
    <w:rsid w:val="00F21353"/>
    <w:rsid w:val="00F2166B"/>
    <w:rsid w:val="00F218A7"/>
    <w:rsid w:val="00F26F80"/>
    <w:rsid w:val="00F303B7"/>
    <w:rsid w:val="00F30550"/>
    <w:rsid w:val="00F355CC"/>
    <w:rsid w:val="00F3706D"/>
    <w:rsid w:val="00F54F40"/>
    <w:rsid w:val="00F5704E"/>
    <w:rsid w:val="00F64BD9"/>
    <w:rsid w:val="00F81B4B"/>
    <w:rsid w:val="00F861F9"/>
    <w:rsid w:val="00F86DFA"/>
    <w:rsid w:val="00F87F0F"/>
    <w:rsid w:val="00F91DAD"/>
    <w:rsid w:val="00F944E3"/>
    <w:rsid w:val="00F9556D"/>
    <w:rsid w:val="00F96BA8"/>
    <w:rsid w:val="00FA22CF"/>
    <w:rsid w:val="00FA340B"/>
    <w:rsid w:val="00FA5A00"/>
    <w:rsid w:val="00FA6805"/>
    <w:rsid w:val="00FB1665"/>
    <w:rsid w:val="00FB3729"/>
    <w:rsid w:val="00FB45FF"/>
    <w:rsid w:val="00FC779F"/>
    <w:rsid w:val="00FC78B9"/>
    <w:rsid w:val="00FD0B1D"/>
    <w:rsid w:val="00FD168F"/>
    <w:rsid w:val="00FD2C07"/>
    <w:rsid w:val="00FD3417"/>
    <w:rsid w:val="00FE4E02"/>
    <w:rsid w:val="00FE591E"/>
    <w:rsid w:val="00FF5F08"/>
    <w:rsid w:val="00FF663D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."/>
  <w:listSeparator w:val=","/>
  <w14:docId w14:val="4054472E"/>
  <w15:docId w15:val="{2C11CB2B-4215-42CE-A376-2798758C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Default"/>
    <w:qFormat/>
    <w:rsid w:val="005953D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qFormat/>
    <w:rsid w:val="005953DF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qFormat/>
    <w:rsid w:val="005953DF"/>
    <w:pPr>
      <w:outlineLvl w:val="1"/>
    </w:pPr>
    <w:rPr>
      <w:color w:val="auto"/>
    </w:rPr>
  </w:style>
  <w:style w:type="paragraph" w:styleId="Heading3">
    <w:name w:val="heading 3"/>
    <w:basedOn w:val="Default"/>
    <w:next w:val="Default"/>
    <w:link w:val="Heading3Char"/>
    <w:qFormat/>
    <w:rsid w:val="005953DF"/>
    <w:pPr>
      <w:outlineLvl w:val="2"/>
    </w:pPr>
    <w:rPr>
      <w:color w:val="auto"/>
    </w:rPr>
  </w:style>
  <w:style w:type="paragraph" w:styleId="Heading4">
    <w:name w:val="heading 4"/>
    <w:basedOn w:val="Default"/>
    <w:next w:val="Default"/>
    <w:link w:val="Heading4Char"/>
    <w:qFormat/>
    <w:rsid w:val="005953DF"/>
    <w:pPr>
      <w:outlineLvl w:val="3"/>
    </w:pPr>
    <w:rPr>
      <w:color w:val="auto"/>
    </w:rPr>
  </w:style>
  <w:style w:type="paragraph" w:styleId="Heading5">
    <w:name w:val="heading 5"/>
    <w:basedOn w:val="Default"/>
    <w:next w:val="Default"/>
    <w:link w:val="Heading5Char"/>
    <w:qFormat/>
    <w:rsid w:val="005953DF"/>
    <w:pPr>
      <w:outlineLvl w:val="4"/>
    </w:pPr>
    <w:rPr>
      <w:color w:val="auto"/>
    </w:rPr>
  </w:style>
  <w:style w:type="paragraph" w:styleId="Heading6">
    <w:name w:val="heading 6"/>
    <w:basedOn w:val="Default"/>
    <w:next w:val="Default"/>
    <w:link w:val="Heading6Char"/>
    <w:qFormat/>
    <w:rsid w:val="005953DF"/>
    <w:pPr>
      <w:outlineLvl w:val="5"/>
    </w:pPr>
    <w:rPr>
      <w:color w:val="auto"/>
    </w:rPr>
  </w:style>
  <w:style w:type="paragraph" w:styleId="Heading7">
    <w:name w:val="heading 7"/>
    <w:basedOn w:val="Default"/>
    <w:next w:val="Default"/>
    <w:link w:val="Heading7Char"/>
    <w:uiPriority w:val="99"/>
    <w:qFormat/>
    <w:rsid w:val="005953DF"/>
    <w:pPr>
      <w:outlineLvl w:val="6"/>
    </w:pPr>
    <w:rPr>
      <w:color w:val="auto"/>
    </w:rPr>
  </w:style>
  <w:style w:type="paragraph" w:styleId="Heading8">
    <w:name w:val="heading 8"/>
    <w:basedOn w:val="Default"/>
    <w:next w:val="Default"/>
    <w:link w:val="Heading8Char"/>
    <w:qFormat/>
    <w:rsid w:val="005953DF"/>
    <w:pPr>
      <w:outlineLvl w:val="7"/>
    </w:pPr>
    <w:rPr>
      <w:color w:val="auto"/>
    </w:rPr>
  </w:style>
  <w:style w:type="paragraph" w:styleId="Heading9">
    <w:name w:val="heading 9"/>
    <w:basedOn w:val="Default"/>
    <w:next w:val="Default"/>
    <w:link w:val="Heading9Char"/>
    <w:qFormat/>
    <w:rsid w:val="005953DF"/>
    <w:pPr>
      <w:outlineLvl w:val="8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5953D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basedOn w:val="DefaultParagraphFont"/>
    <w:link w:val="Default"/>
    <w:rsid w:val="00754159"/>
    <w:rPr>
      <w:color w:val="000000"/>
      <w:sz w:val="24"/>
      <w:szCs w:val="24"/>
      <w:lang w:val="en-US" w:eastAsia="en-US" w:bidi="ar-SA"/>
    </w:rPr>
  </w:style>
  <w:style w:type="character" w:customStyle="1" w:styleId="Heading1Char">
    <w:name w:val="Heading 1 Char"/>
    <w:basedOn w:val="DefaultChar"/>
    <w:link w:val="Heading1"/>
    <w:rsid w:val="00754159"/>
    <w:rPr>
      <w:color w:val="000000"/>
      <w:sz w:val="24"/>
      <w:szCs w:val="24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22559B"/>
    <w:rPr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22559B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22559B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22559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22559B"/>
    <w:rPr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22559B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44EE8"/>
    <w:rPr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44EE8"/>
    <w:rPr>
      <w:sz w:val="24"/>
      <w:szCs w:val="24"/>
    </w:rPr>
  </w:style>
  <w:style w:type="paragraph" w:styleId="Title">
    <w:name w:val="Title"/>
    <w:basedOn w:val="Default"/>
    <w:next w:val="Default"/>
    <w:link w:val="TitleChar"/>
    <w:qFormat/>
    <w:rsid w:val="005953DF"/>
    <w:rPr>
      <w:color w:val="auto"/>
    </w:rPr>
  </w:style>
  <w:style w:type="character" w:customStyle="1" w:styleId="TitleChar">
    <w:name w:val="Title Char"/>
    <w:basedOn w:val="DefaultParagraphFont"/>
    <w:link w:val="Title"/>
    <w:rsid w:val="00B44EE8"/>
    <w:rPr>
      <w:sz w:val="24"/>
      <w:szCs w:val="24"/>
    </w:rPr>
  </w:style>
  <w:style w:type="character" w:styleId="Hyperlink">
    <w:name w:val="Hyperlink"/>
    <w:rsid w:val="005953DF"/>
    <w:rPr>
      <w:i/>
      <w:iCs/>
      <w:color w:val="0000FF"/>
    </w:rPr>
  </w:style>
  <w:style w:type="paragraph" w:styleId="Footer">
    <w:name w:val="footer"/>
    <w:basedOn w:val="Default"/>
    <w:next w:val="Default"/>
    <w:link w:val="FooterChar"/>
    <w:uiPriority w:val="99"/>
    <w:rsid w:val="005953DF"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2C568C"/>
    <w:rPr>
      <w:sz w:val="24"/>
      <w:szCs w:val="24"/>
      <w:lang w:val="en-US" w:eastAsia="en-US" w:bidi="ar-SA"/>
    </w:rPr>
  </w:style>
  <w:style w:type="paragraph" w:styleId="BodyTextIndent">
    <w:name w:val="Body Text Indent"/>
    <w:basedOn w:val="Default"/>
    <w:next w:val="Default"/>
    <w:link w:val="BodyTextIndentChar"/>
    <w:rsid w:val="005953DF"/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rsid w:val="0022559B"/>
    <w:rPr>
      <w:sz w:val="24"/>
      <w:szCs w:val="24"/>
    </w:rPr>
  </w:style>
  <w:style w:type="paragraph" w:styleId="BodyTextIndent2">
    <w:name w:val="Body Text Indent 2"/>
    <w:basedOn w:val="Default"/>
    <w:next w:val="Default"/>
    <w:link w:val="BodyTextIndent2Char"/>
    <w:rsid w:val="005953DF"/>
    <w:rPr>
      <w:color w:val="auto"/>
    </w:rPr>
  </w:style>
  <w:style w:type="character" w:customStyle="1" w:styleId="BodyTextIndent2Char">
    <w:name w:val="Body Text Indent 2 Char"/>
    <w:basedOn w:val="DefaultParagraphFont"/>
    <w:link w:val="BodyTextIndent2"/>
    <w:rsid w:val="0022559B"/>
    <w:rPr>
      <w:sz w:val="24"/>
      <w:szCs w:val="24"/>
    </w:rPr>
  </w:style>
  <w:style w:type="paragraph" w:styleId="BodyText">
    <w:name w:val="Body Text"/>
    <w:basedOn w:val="Default"/>
    <w:next w:val="Default"/>
    <w:link w:val="BodyTextChar"/>
    <w:rsid w:val="005953DF"/>
    <w:rPr>
      <w:color w:val="auto"/>
    </w:rPr>
  </w:style>
  <w:style w:type="character" w:customStyle="1" w:styleId="BodyTextChar">
    <w:name w:val="Body Text Char"/>
    <w:basedOn w:val="DefaultParagraphFont"/>
    <w:link w:val="BodyText"/>
    <w:rsid w:val="00A55D80"/>
    <w:rPr>
      <w:sz w:val="24"/>
      <w:szCs w:val="24"/>
    </w:rPr>
  </w:style>
  <w:style w:type="paragraph" w:styleId="Subtitle">
    <w:name w:val="Subtitle"/>
    <w:basedOn w:val="Default"/>
    <w:next w:val="Default"/>
    <w:link w:val="SubtitleChar"/>
    <w:qFormat/>
    <w:rsid w:val="005953DF"/>
    <w:rPr>
      <w:color w:val="auto"/>
    </w:rPr>
  </w:style>
  <w:style w:type="character" w:customStyle="1" w:styleId="SubtitleChar">
    <w:name w:val="Subtitle Char"/>
    <w:basedOn w:val="DefaultParagraphFont"/>
    <w:link w:val="Subtitle"/>
    <w:rsid w:val="0022559B"/>
    <w:rPr>
      <w:sz w:val="24"/>
      <w:szCs w:val="24"/>
    </w:rPr>
  </w:style>
  <w:style w:type="paragraph" w:styleId="BodyText2">
    <w:name w:val="Body Text 2"/>
    <w:basedOn w:val="Default"/>
    <w:next w:val="Default"/>
    <w:link w:val="BodyText2Char"/>
    <w:rsid w:val="005953DF"/>
    <w:rPr>
      <w:color w:val="auto"/>
    </w:rPr>
  </w:style>
  <w:style w:type="character" w:customStyle="1" w:styleId="BodyText2Char">
    <w:name w:val="Body Text 2 Char"/>
    <w:basedOn w:val="DefaultParagraphFont"/>
    <w:link w:val="BodyText2"/>
    <w:rsid w:val="0022559B"/>
    <w:rPr>
      <w:sz w:val="24"/>
      <w:szCs w:val="24"/>
    </w:rPr>
  </w:style>
  <w:style w:type="paragraph" w:styleId="BodyText3">
    <w:name w:val="Body Text 3"/>
    <w:basedOn w:val="Default"/>
    <w:next w:val="Default"/>
    <w:link w:val="BodyText3Char"/>
    <w:rsid w:val="005953DF"/>
    <w:rPr>
      <w:color w:val="auto"/>
    </w:rPr>
  </w:style>
  <w:style w:type="character" w:customStyle="1" w:styleId="BodyText3Char">
    <w:name w:val="Body Text 3 Char"/>
    <w:basedOn w:val="DefaultParagraphFont"/>
    <w:link w:val="BodyText3"/>
    <w:rsid w:val="0022559B"/>
    <w:rPr>
      <w:sz w:val="24"/>
      <w:szCs w:val="24"/>
    </w:rPr>
  </w:style>
  <w:style w:type="paragraph" w:styleId="BodyTextIndent3">
    <w:name w:val="Body Text Indent 3"/>
    <w:basedOn w:val="Default"/>
    <w:next w:val="Default"/>
    <w:link w:val="BodyTextIndent3Char"/>
    <w:rsid w:val="005953DF"/>
    <w:rPr>
      <w:color w:val="auto"/>
    </w:rPr>
  </w:style>
  <w:style w:type="character" w:customStyle="1" w:styleId="BodyTextIndent3Char">
    <w:name w:val="Body Text Indent 3 Char"/>
    <w:basedOn w:val="DefaultParagraphFont"/>
    <w:link w:val="BodyTextIndent3"/>
    <w:rsid w:val="0022559B"/>
    <w:rPr>
      <w:sz w:val="24"/>
      <w:szCs w:val="24"/>
    </w:rPr>
  </w:style>
  <w:style w:type="paragraph" w:customStyle="1" w:styleId="Bullet">
    <w:name w:val="Bullet"/>
    <w:basedOn w:val="BodyText"/>
    <w:rsid w:val="000735DC"/>
    <w:pPr>
      <w:widowControl/>
      <w:numPr>
        <w:numId w:val="1"/>
      </w:numPr>
      <w:autoSpaceDE/>
      <w:autoSpaceDN/>
      <w:adjustRightInd/>
      <w:spacing w:after="160"/>
    </w:pPr>
    <w:rPr>
      <w:rFonts w:ascii="Book Antiqua" w:hAnsi="Book Antiqua"/>
      <w:sz w:val="22"/>
      <w:szCs w:val="20"/>
    </w:rPr>
  </w:style>
  <w:style w:type="character" w:styleId="PageNumber">
    <w:name w:val="page number"/>
    <w:basedOn w:val="DefaultParagraphFont"/>
    <w:uiPriority w:val="99"/>
    <w:rsid w:val="00374FC0"/>
  </w:style>
  <w:style w:type="table" w:styleId="TableGrid">
    <w:name w:val="Table Grid"/>
    <w:basedOn w:val="TableNormal"/>
    <w:rsid w:val="00CA7A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EE18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81F27"/>
    <w:rPr>
      <w:rFonts w:ascii="Tahoma" w:hAnsi="Tahoma" w:cs="Tahoma"/>
      <w:sz w:val="16"/>
      <w:szCs w:val="16"/>
    </w:rPr>
  </w:style>
  <w:style w:type="paragraph" w:customStyle="1" w:styleId="Level1">
    <w:name w:val="Level 1"/>
    <w:rsid w:val="00F30550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paragraph" w:customStyle="1" w:styleId="Level2">
    <w:name w:val="Level 2"/>
    <w:rsid w:val="00F30550"/>
    <w:pPr>
      <w:widowControl w:val="0"/>
      <w:autoSpaceDE w:val="0"/>
      <w:autoSpaceDN w:val="0"/>
      <w:adjustRightInd w:val="0"/>
      <w:ind w:left="1440"/>
      <w:jc w:val="both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6D0C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59B"/>
    <w:rPr>
      <w:sz w:val="24"/>
      <w:szCs w:val="24"/>
    </w:rPr>
  </w:style>
  <w:style w:type="paragraph" w:styleId="TOC1">
    <w:name w:val="toc 1"/>
    <w:basedOn w:val="Normal"/>
    <w:next w:val="Normal"/>
    <w:autoRedefine/>
    <w:semiHidden/>
    <w:rsid w:val="00FD168F"/>
    <w:pPr>
      <w:spacing w:before="120" w:after="120"/>
    </w:pPr>
    <w:rPr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8A0158"/>
    <w:pPr>
      <w:ind w:left="480"/>
    </w:pPr>
    <w:rPr>
      <w:i/>
      <w:iCs/>
      <w:sz w:val="20"/>
      <w:szCs w:val="20"/>
    </w:rPr>
  </w:style>
  <w:style w:type="paragraph" w:styleId="TOC2">
    <w:name w:val="toc 2"/>
    <w:basedOn w:val="Normal"/>
    <w:next w:val="Normal"/>
    <w:autoRedefine/>
    <w:semiHidden/>
    <w:rsid w:val="008A0158"/>
    <w:pPr>
      <w:ind w:left="240"/>
    </w:pPr>
    <w:rPr>
      <w:smallCap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1B5FA4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1B5FA4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1B5FA4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1B5FA4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1B5FA4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1B5FA4"/>
    <w:pPr>
      <w:ind w:left="1920"/>
    </w:pPr>
    <w:rPr>
      <w:sz w:val="18"/>
      <w:szCs w:val="18"/>
    </w:rPr>
  </w:style>
  <w:style w:type="character" w:styleId="CommentReference">
    <w:name w:val="annotation reference"/>
    <w:basedOn w:val="DefaultParagraphFont"/>
    <w:uiPriority w:val="99"/>
    <w:rsid w:val="00D941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94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59B"/>
  </w:style>
  <w:style w:type="paragraph" w:styleId="CommentSubject">
    <w:name w:val="annotation subject"/>
    <w:basedOn w:val="CommentText"/>
    <w:next w:val="CommentText"/>
    <w:link w:val="CommentSubjectChar"/>
    <w:rsid w:val="00D94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2559B"/>
    <w:rPr>
      <w:b/>
      <w:bCs/>
    </w:rPr>
  </w:style>
  <w:style w:type="character" w:customStyle="1" w:styleId="CharacterStyle3">
    <w:name w:val="Character Style 3"/>
    <w:rsid w:val="009A242B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9A242B"/>
    <w:pPr>
      <w:widowControl/>
      <w:autoSpaceDE/>
      <w:autoSpaceDN/>
      <w:adjustRightInd/>
      <w:ind w:left="720"/>
    </w:pPr>
  </w:style>
  <w:style w:type="character" w:styleId="PlaceholderText">
    <w:name w:val="Placeholder Text"/>
    <w:basedOn w:val="DefaultParagraphFont"/>
    <w:uiPriority w:val="99"/>
    <w:semiHidden/>
    <w:rsid w:val="005970BE"/>
    <w:rPr>
      <w:color w:val="808080"/>
    </w:rPr>
  </w:style>
  <w:style w:type="character" w:customStyle="1" w:styleId="Style1">
    <w:name w:val="Style1"/>
    <w:basedOn w:val="DefaultParagraphFont"/>
    <w:uiPriority w:val="1"/>
    <w:rsid w:val="00835997"/>
    <w:rPr>
      <w:b/>
    </w:rPr>
  </w:style>
  <w:style w:type="character" w:customStyle="1" w:styleId="Style2">
    <w:name w:val="Style2"/>
    <w:basedOn w:val="DefaultParagraphFont"/>
    <w:uiPriority w:val="1"/>
    <w:rsid w:val="00835997"/>
    <w:rPr>
      <w:b/>
    </w:rPr>
  </w:style>
  <w:style w:type="character" w:customStyle="1" w:styleId="Style3">
    <w:name w:val="Style3"/>
    <w:basedOn w:val="DefaultParagraphFont"/>
    <w:uiPriority w:val="1"/>
    <w:rsid w:val="00FF7C78"/>
    <w:rPr>
      <w:u w:val="single"/>
    </w:rPr>
  </w:style>
  <w:style w:type="character" w:customStyle="1" w:styleId="Style4">
    <w:name w:val="Style4"/>
    <w:basedOn w:val="DefaultParagraphFont"/>
    <w:uiPriority w:val="1"/>
    <w:rsid w:val="00FF7C78"/>
    <w:rPr>
      <w:u w:val="single"/>
    </w:rPr>
  </w:style>
  <w:style w:type="character" w:customStyle="1" w:styleId="Style5">
    <w:name w:val="Style5"/>
    <w:basedOn w:val="DefaultParagraphFont"/>
    <w:uiPriority w:val="1"/>
    <w:rsid w:val="00732938"/>
    <w:rPr>
      <w:u w:val="single"/>
    </w:rPr>
  </w:style>
  <w:style w:type="character" w:customStyle="1" w:styleId="Style6">
    <w:name w:val="Style6"/>
    <w:basedOn w:val="DefaultParagraphFont"/>
    <w:uiPriority w:val="1"/>
    <w:rsid w:val="00732938"/>
    <w:rPr>
      <w:u w:val="single"/>
    </w:rPr>
  </w:style>
  <w:style w:type="character" w:customStyle="1" w:styleId="Style7">
    <w:name w:val="Style7"/>
    <w:basedOn w:val="DefaultParagraphFont"/>
    <w:uiPriority w:val="1"/>
    <w:rsid w:val="00732938"/>
  </w:style>
  <w:style w:type="paragraph" w:customStyle="1" w:styleId="CellBody">
    <w:name w:val="CellBody"/>
    <w:basedOn w:val="Normal"/>
    <w:rsid w:val="0022559B"/>
    <w:pPr>
      <w:widowControl/>
      <w:autoSpaceDE/>
      <w:autoSpaceDN/>
      <w:adjustRightInd/>
      <w:spacing w:before="60" w:after="60"/>
      <w:ind w:left="144"/>
    </w:pPr>
    <w:rPr>
      <w:rFonts w:ascii="Arial" w:hAnsi="Arial"/>
      <w:color w:val="000000"/>
      <w:sz w:val="18"/>
      <w:szCs w:val="20"/>
    </w:rPr>
  </w:style>
  <w:style w:type="paragraph" w:customStyle="1" w:styleId="CellHeading">
    <w:name w:val="CellHeading"/>
    <w:basedOn w:val="Normal"/>
    <w:rsid w:val="0022559B"/>
    <w:pPr>
      <w:widowControl/>
      <w:autoSpaceDE/>
      <w:autoSpaceDN/>
      <w:adjustRightInd/>
      <w:spacing w:before="60" w:after="60"/>
      <w:jc w:val="center"/>
    </w:pPr>
    <w:rPr>
      <w:rFonts w:ascii="Arial" w:hAnsi="Arial"/>
      <w:b/>
      <w:color w:val="000000"/>
      <w:sz w:val="20"/>
      <w:szCs w:val="20"/>
    </w:rPr>
  </w:style>
  <w:style w:type="paragraph" w:customStyle="1" w:styleId="Level1Body">
    <w:name w:val="Level 1 Body"/>
    <w:basedOn w:val="Normal"/>
    <w:rsid w:val="0022559B"/>
    <w:pPr>
      <w:widowControl/>
      <w:autoSpaceDE/>
      <w:autoSpaceDN/>
      <w:adjustRightInd/>
      <w:spacing w:after="120"/>
    </w:pPr>
    <w:rPr>
      <w:color w:val="000000"/>
      <w:sz w:val="20"/>
      <w:szCs w:val="20"/>
    </w:rPr>
  </w:style>
  <w:style w:type="paragraph" w:customStyle="1" w:styleId="Level1Head">
    <w:name w:val="Level 1 Head"/>
    <w:basedOn w:val="Normal"/>
    <w:rsid w:val="0022559B"/>
    <w:pPr>
      <w:keepNext/>
      <w:widowControl/>
      <w:autoSpaceDE/>
      <w:autoSpaceDN/>
      <w:adjustRightInd/>
      <w:spacing w:before="140" w:after="60"/>
    </w:pPr>
    <w:rPr>
      <w:rFonts w:ascii="Arial" w:hAnsi="Arial"/>
      <w:b/>
      <w:color w:val="000000"/>
      <w:szCs w:val="20"/>
    </w:rPr>
  </w:style>
  <w:style w:type="paragraph" w:customStyle="1" w:styleId="Level2Body">
    <w:name w:val="Level 2 Body"/>
    <w:basedOn w:val="Normal"/>
    <w:rsid w:val="0022559B"/>
    <w:pPr>
      <w:widowControl/>
      <w:autoSpaceDE/>
      <w:autoSpaceDN/>
      <w:adjustRightInd/>
      <w:spacing w:after="120"/>
    </w:pPr>
    <w:rPr>
      <w:color w:val="000000"/>
      <w:sz w:val="20"/>
      <w:szCs w:val="20"/>
    </w:rPr>
  </w:style>
  <w:style w:type="paragraph" w:customStyle="1" w:styleId="Level2Head">
    <w:name w:val="Level 2 Head"/>
    <w:basedOn w:val="Normal"/>
    <w:rsid w:val="0022559B"/>
    <w:pPr>
      <w:keepNext/>
      <w:widowControl/>
      <w:tabs>
        <w:tab w:val="left" w:pos="720"/>
      </w:tabs>
      <w:autoSpaceDE/>
      <w:autoSpaceDN/>
      <w:adjustRightInd/>
      <w:spacing w:before="140" w:after="60"/>
    </w:pPr>
    <w:rPr>
      <w:rFonts w:ascii="Arial" w:hAnsi="Arial"/>
      <w:b/>
      <w:color w:val="000000"/>
      <w:sz w:val="20"/>
      <w:szCs w:val="20"/>
    </w:rPr>
  </w:style>
  <w:style w:type="paragraph" w:customStyle="1" w:styleId="Level3Alpha">
    <w:name w:val="Level 3 Alpha"/>
    <w:basedOn w:val="Normal"/>
    <w:rsid w:val="0022559B"/>
    <w:pPr>
      <w:widowControl/>
      <w:numPr>
        <w:numId w:val="10"/>
      </w:numPr>
      <w:tabs>
        <w:tab w:val="num" w:pos="360"/>
        <w:tab w:val="left" w:pos="1080"/>
      </w:tabs>
      <w:autoSpaceDE/>
      <w:autoSpaceDN/>
      <w:adjustRightInd/>
      <w:spacing w:after="60"/>
      <w:ind w:left="0" w:firstLine="0"/>
    </w:pPr>
    <w:rPr>
      <w:color w:val="000000"/>
      <w:sz w:val="20"/>
      <w:szCs w:val="20"/>
    </w:rPr>
  </w:style>
  <w:style w:type="paragraph" w:customStyle="1" w:styleId="Level3Alphabody">
    <w:name w:val="Level 3 Alpha (body)"/>
    <w:basedOn w:val="Normal"/>
    <w:rsid w:val="0022559B"/>
    <w:pPr>
      <w:widowControl/>
      <w:autoSpaceDE/>
      <w:autoSpaceDN/>
      <w:adjustRightInd/>
      <w:spacing w:after="60"/>
      <w:ind w:left="1080"/>
    </w:pPr>
    <w:rPr>
      <w:color w:val="000000"/>
      <w:sz w:val="20"/>
      <w:szCs w:val="20"/>
    </w:rPr>
  </w:style>
  <w:style w:type="paragraph" w:customStyle="1" w:styleId="Level3AlphaNumber">
    <w:name w:val="Level 3 Alpha Number"/>
    <w:basedOn w:val="Normal"/>
    <w:rsid w:val="0022559B"/>
    <w:pPr>
      <w:widowControl/>
      <w:numPr>
        <w:numId w:val="11"/>
      </w:numPr>
      <w:tabs>
        <w:tab w:val="left" w:pos="1440"/>
      </w:tabs>
      <w:autoSpaceDE/>
      <w:autoSpaceDN/>
      <w:adjustRightInd/>
      <w:spacing w:after="60"/>
    </w:pPr>
    <w:rPr>
      <w:color w:val="000000"/>
      <w:sz w:val="20"/>
      <w:szCs w:val="20"/>
    </w:rPr>
  </w:style>
  <w:style w:type="paragraph" w:customStyle="1" w:styleId="Level3Body">
    <w:name w:val="Level 3 Body"/>
    <w:basedOn w:val="Normal"/>
    <w:rsid w:val="0022559B"/>
    <w:pPr>
      <w:widowControl/>
      <w:tabs>
        <w:tab w:val="left" w:pos="720"/>
      </w:tabs>
      <w:autoSpaceDE/>
      <w:autoSpaceDN/>
      <w:adjustRightInd/>
      <w:spacing w:after="120"/>
      <w:ind w:left="360"/>
    </w:pPr>
    <w:rPr>
      <w:color w:val="000000"/>
      <w:sz w:val="20"/>
      <w:szCs w:val="20"/>
    </w:rPr>
  </w:style>
  <w:style w:type="paragraph" w:customStyle="1" w:styleId="Level3Bullet">
    <w:name w:val="Level 3 Bullet"/>
    <w:basedOn w:val="Normal"/>
    <w:rsid w:val="0022559B"/>
    <w:pPr>
      <w:widowControl/>
      <w:numPr>
        <w:numId w:val="12"/>
      </w:numPr>
      <w:tabs>
        <w:tab w:val="clear" w:pos="1443"/>
        <w:tab w:val="left" w:pos="990"/>
      </w:tabs>
      <w:autoSpaceDE/>
      <w:autoSpaceDN/>
      <w:adjustRightInd/>
      <w:spacing w:after="60"/>
      <w:ind w:left="994" w:hanging="274"/>
    </w:pPr>
    <w:rPr>
      <w:color w:val="000000"/>
      <w:sz w:val="20"/>
      <w:szCs w:val="20"/>
    </w:rPr>
  </w:style>
  <w:style w:type="paragraph" w:customStyle="1" w:styleId="Level3Head">
    <w:name w:val="Level 3 Head"/>
    <w:basedOn w:val="Normal"/>
    <w:rsid w:val="0022559B"/>
    <w:pPr>
      <w:keepNext/>
      <w:widowControl/>
      <w:tabs>
        <w:tab w:val="left" w:pos="360"/>
      </w:tabs>
      <w:autoSpaceDE/>
      <w:autoSpaceDN/>
      <w:adjustRightInd/>
      <w:spacing w:after="120"/>
      <w:ind w:left="360" w:hanging="360"/>
    </w:pPr>
    <w:rPr>
      <w:b/>
      <w:color w:val="000000"/>
      <w:sz w:val="20"/>
      <w:szCs w:val="20"/>
    </w:rPr>
  </w:style>
  <w:style w:type="paragraph" w:customStyle="1" w:styleId="Level3Number">
    <w:name w:val="Level 3 Number"/>
    <w:basedOn w:val="Normal"/>
    <w:rsid w:val="0022559B"/>
    <w:pPr>
      <w:widowControl/>
      <w:numPr>
        <w:numId w:val="9"/>
      </w:numPr>
      <w:tabs>
        <w:tab w:val="left" w:pos="720"/>
      </w:tabs>
      <w:autoSpaceDE/>
      <w:autoSpaceDN/>
      <w:adjustRightInd/>
      <w:spacing w:after="60"/>
    </w:pPr>
    <w:rPr>
      <w:color w:val="000000"/>
      <w:sz w:val="20"/>
      <w:szCs w:val="20"/>
    </w:rPr>
  </w:style>
  <w:style w:type="paragraph" w:customStyle="1" w:styleId="Level3Numberbody">
    <w:name w:val="Level 3 Number (body)"/>
    <w:basedOn w:val="Normal"/>
    <w:rsid w:val="0022559B"/>
    <w:pPr>
      <w:widowControl/>
      <w:autoSpaceDE/>
      <w:autoSpaceDN/>
      <w:adjustRightInd/>
      <w:spacing w:after="60"/>
      <w:ind w:left="720"/>
    </w:pPr>
    <w:rPr>
      <w:color w:val="000000"/>
      <w:sz w:val="20"/>
      <w:szCs w:val="20"/>
    </w:rPr>
  </w:style>
  <w:style w:type="paragraph" w:customStyle="1" w:styleId="Section">
    <w:name w:val="Section"/>
    <w:basedOn w:val="Header"/>
    <w:next w:val="Level1Body"/>
    <w:rsid w:val="0022559B"/>
    <w:pPr>
      <w:widowControl/>
      <w:pBdr>
        <w:bottom w:val="single" w:sz="6" w:space="3" w:color="auto"/>
      </w:pBdr>
      <w:tabs>
        <w:tab w:val="clear" w:pos="4320"/>
        <w:tab w:val="clear" w:pos="8640"/>
      </w:tabs>
      <w:autoSpaceDE/>
      <w:autoSpaceDN/>
      <w:adjustRightInd/>
      <w:spacing w:after="240"/>
      <w:jc w:val="center"/>
    </w:pPr>
    <w:rPr>
      <w:rFonts w:ascii="Arial" w:hAnsi="Arial"/>
      <w:b/>
      <w:sz w:val="28"/>
      <w:szCs w:val="20"/>
    </w:rPr>
  </w:style>
  <w:style w:type="paragraph" w:customStyle="1" w:styleId="Style">
    <w:name w:val="Style"/>
    <w:rsid w:val="0022559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lockText">
    <w:name w:val="Block Text"/>
    <w:basedOn w:val="Normal"/>
    <w:rsid w:val="0022559B"/>
    <w:pPr>
      <w:widowControl/>
      <w:autoSpaceDE/>
      <w:autoSpaceDN/>
      <w:adjustRightInd/>
      <w:ind w:left="1440" w:right="-180"/>
    </w:pPr>
  </w:style>
  <w:style w:type="paragraph" w:styleId="NormalWeb">
    <w:name w:val="Normal (Web)"/>
    <w:basedOn w:val="Normal"/>
    <w:rsid w:val="0022559B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Number">
    <w:name w:val="Number"/>
    <w:basedOn w:val="BodyText"/>
    <w:next w:val="BodyText"/>
    <w:rsid w:val="0022559B"/>
    <w:pPr>
      <w:widowControl/>
      <w:autoSpaceDE/>
      <w:autoSpaceDN/>
      <w:adjustRightInd/>
      <w:ind w:left="360" w:hanging="360"/>
    </w:pPr>
    <w:rPr>
      <w:rFonts w:ascii="Book Antiqua" w:hAnsi="Book Antiqua"/>
      <w:sz w:val="22"/>
      <w:szCs w:val="20"/>
    </w:rPr>
  </w:style>
  <w:style w:type="character" w:customStyle="1" w:styleId="body-italicized1">
    <w:name w:val="body-italicized1"/>
    <w:basedOn w:val="DefaultParagraphFont"/>
    <w:rsid w:val="0022559B"/>
    <w:rPr>
      <w:b w:val="0"/>
      <w:bCs w:val="0"/>
      <w:i/>
      <w:iCs/>
    </w:rPr>
  </w:style>
  <w:style w:type="character" w:styleId="FootnoteReference">
    <w:name w:val="footnote reference"/>
    <w:rsid w:val="0022559B"/>
  </w:style>
  <w:style w:type="paragraph" w:customStyle="1" w:styleId="PRT">
    <w:name w:val="PRT"/>
    <w:basedOn w:val="Normal"/>
    <w:next w:val="ART"/>
    <w:uiPriority w:val="99"/>
    <w:rsid w:val="0022559B"/>
    <w:pPr>
      <w:keepNext/>
      <w:widowControl/>
      <w:suppressAutoHyphens/>
      <w:autoSpaceDE/>
      <w:autoSpaceDN/>
      <w:adjustRightInd/>
      <w:spacing w:before="480"/>
      <w:jc w:val="both"/>
      <w:outlineLvl w:val="0"/>
    </w:pPr>
    <w:rPr>
      <w:sz w:val="22"/>
      <w:szCs w:val="20"/>
    </w:rPr>
  </w:style>
  <w:style w:type="paragraph" w:customStyle="1" w:styleId="ART">
    <w:name w:val="ART"/>
    <w:basedOn w:val="Normal"/>
    <w:next w:val="PR1"/>
    <w:uiPriority w:val="99"/>
    <w:rsid w:val="0022559B"/>
    <w:pPr>
      <w:keepNext/>
      <w:widowControl/>
      <w:tabs>
        <w:tab w:val="left" w:pos="864"/>
      </w:tabs>
      <w:suppressAutoHyphens/>
      <w:autoSpaceDE/>
      <w:autoSpaceDN/>
      <w:adjustRightInd/>
      <w:spacing w:before="480"/>
      <w:ind w:left="864" w:hanging="864"/>
      <w:jc w:val="both"/>
      <w:outlineLvl w:val="1"/>
    </w:pPr>
    <w:rPr>
      <w:sz w:val="22"/>
      <w:szCs w:val="20"/>
    </w:rPr>
  </w:style>
  <w:style w:type="paragraph" w:customStyle="1" w:styleId="PR1">
    <w:name w:val="PR1"/>
    <w:basedOn w:val="Normal"/>
    <w:uiPriority w:val="99"/>
    <w:rsid w:val="0022559B"/>
    <w:pPr>
      <w:widowControl/>
      <w:tabs>
        <w:tab w:val="left" w:pos="864"/>
      </w:tabs>
      <w:suppressAutoHyphens/>
      <w:autoSpaceDE/>
      <w:autoSpaceDN/>
      <w:adjustRightInd/>
      <w:spacing w:before="240"/>
      <w:jc w:val="both"/>
      <w:outlineLvl w:val="2"/>
    </w:pPr>
    <w:rPr>
      <w:sz w:val="22"/>
      <w:szCs w:val="20"/>
    </w:rPr>
  </w:style>
  <w:style w:type="paragraph" w:customStyle="1" w:styleId="SUT">
    <w:name w:val="SUT"/>
    <w:basedOn w:val="Normal"/>
    <w:next w:val="PR1"/>
    <w:uiPriority w:val="99"/>
    <w:rsid w:val="0022559B"/>
    <w:pPr>
      <w:widowControl/>
      <w:numPr>
        <w:ilvl w:val="2"/>
        <w:numId w:val="16"/>
      </w:numPr>
      <w:suppressAutoHyphens/>
      <w:autoSpaceDE/>
      <w:autoSpaceDN/>
      <w:adjustRightInd/>
      <w:spacing w:before="240"/>
      <w:jc w:val="both"/>
      <w:outlineLvl w:val="0"/>
    </w:pPr>
    <w:rPr>
      <w:sz w:val="22"/>
      <w:szCs w:val="20"/>
    </w:rPr>
  </w:style>
  <w:style w:type="paragraph" w:customStyle="1" w:styleId="DST">
    <w:name w:val="DST"/>
    <w:basedOn w:val="Normal"/>
    <w:next w:val="PR1"/>
    <w:uiPriority w:val="99"/>
    <w:rsid w:val="0022559B"/>
    <w:pPr>
      <w:widowControl/>
      <w:suppressAutoHyphens/>
      <w:autoSpaceDE/>
      <w:autoSpaceDN/>
      <w:adjustRightInd/>
      <w:spacing w:before="240"/>
      <w:jc w:val="both"/>
      <w:outlineLvl w:val="0"/>
    </w:pPr>
    <w:rPr>
      <w:sz w:val="22"/>
      <w:szCs w:val="20"/>
    </w:rPr>
  </w:style>
  <w:style w:type="paragraph" w:customStyle="1" w:styleId="PR2">
    <w:name w:val="PR2"/>
    <w:basedOn w:val="Normal"/>
    <w:uiPriority w:val="99"/>
    <w:rsid w:val="0022559B"/>
    <w:pPr>
      <w:widowControl/>
      <w:tabs>
        <w:tab w:val="left" w:pos="1440"/>
      </w:tabs>
      <w:suppressAutoHyphens/>
      <w:autoSpaceDE/>
      <w:autoSpaceDN/>
      <w:adjustRightInd/>
      <w:ind w:left="1440" w:hanging="576"/>
      <w:jc w:val="both"/>
      <w:outlineLvl w:val="3"/>
    </w:pPr>
    <w:rPr>
      <w:sz w:val="22"/>
      <w:szCs w:val="20"/>
    </w:rPr>
  </w:style>
  <w:style w:type="paragraph" w:customStyle="1" w:styleId="PR3">
    <w:name w:val="PR3"/>
    <w:basedOn w:val="Normal"/>
    <w:uiPriority w:val="99"/>
    <w:rsid w:val="0022559B"/>
    <w:pPr>
      <w:widowControl/>
      <w:tabs>
        <w:tab w:val="left" w:pos="2016"/>
      </w:tabs>
      <w:suppressAutoHyphens/>
      <w:autoSpaceDE/>
      <w:autoSpaceDN/>
      <w:adjustRightInd/>
      <w:ind w:left="2016" w:hanging="576"/>
      <w:jc w:val="both"/>
      <w:outlineLvl w:val="4"/>
    </w:pPr>
    <w:rPr>
      <w:sz w:val="22"/>
      <w:szCs w:val="20"/>
    </w:rPr>
  </w:style>
  <w:style w:type="paragraph" w:customStyle="1" w:styleId="PR4">
    <w:name w:val="PR4"/>
    <w:basedOn w:val="Normal"/>
    <w:uiPriority w:val="99"/>
    <w:rsid w:val="0022559B"/>
    <w:pPr>
      <w:widowControl/>
      <w:tabs>
        <w:tab w:val="left" w:pos="2592"/>
      </w:tabs>
      <w:suppressAutoHyphens/>
      <w:autoSpaceDE/>
      <w:autoSpaceDN/>
      <w:adjustRightInd/>
      <w:ind w:left="2592" w:hanging="576"/>
      <w:jc w:val="both"/>
      <w:outlineLvl w:val="5"/>
    </w:pPr>
    <w:rPr>
      <w:sz w:val="22"/>
      <w:szCs w:val="20"/>
    </w:rPr>
  </w:style>
  <w:style w:type="paragraph" w:customStyle="1" w:styleId="PR5">
    <w:name w:val="PR5"/>
    <w:basedOn w:val="Normal"/>
    <w:uiPriority w:val="99"/>
    <w:rsid w:val="0022559B"/>
    <w:pPr>
      <w:widowControl/>
      <w:numPr>
        <w:ilvl w:val="8"/>
        <w:numId w:val="16"/>
      </w:numPr>
      <w:suppressAutoHyphens/>
      <w:autoSpaceDE/>
      <w:autoSpaceDN/>
      <w:adjustRightInd/>
      <w:jc w:val="both"/>
      <w:outlineLvl w:val="6"/>
    </w:pPr>
    <w:rPr>
      <w:sz w:val="22"/>
      <w:szCs w:val="20"/>
    </w:rPr>
  </w:style>
  <w:style w:type="character" w:customStyle="1" w:styleId="AIAFillPointText">
    <w:name w:val="AIA FillPoint Text"/>
    <w:uiPriority w:val="99"/>
    <w:rsid w:val="0022559B"/>
    <w:rPr>
      <w:rFonts w:ascii="Times New Roman" w:hAnsi="Times New Roman" w:cs="Times New Roman"/>
      <w:color w:val="auto"/>
      <w:sz w:val="20"/>
      <w:szCs w:val="20"/>
      <w:u w:val="none"/>
      <w:shd w:val="clear" w:color="auto" w:fill="C0C0C0"/>
    </w:rPr>
  </w:style>
  <w:style w:type="character" w:styleId="FollowedHyperlink">
    <w:name w:val="FollowedHyperlink"/>
    <w:basedOn w:val="DefaultParagraphFont"/>
    <w:rsid w:val="0022559B"/>
    <w:rPr>
      <w:color w:val="800080" w:themeColor="followedHyperlink"/>
      <w:u w:val="single"/>
    </w:rPr>
  </w:style>
  <w:style w:type="character" w:customStyle="1" w:styleId="DeltaViewDeletion">
    <w:name w:val="DeltaView Deletion"/>
    <w:uiPriority w:val="99"/>
    <w:rsid w:val="0022559B"/>
    <w:rPr>
      <w:strike/>
      <w:color w:val="FF0000"/>
    </w:rPr>
  </w:style>
  <w:style w:type="paragraph" w:styleId="Revision">
    <w:name w:val="Revision"/>
    <w:hidden/>
    <w:uiPriority w:val="99"/>
    <w:semiHidden/>
    <w:rsid w:val="00A57D7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73689-008F-4DF2-B203-9C4575D6E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432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ROSWELL</vt:lpstr>
    </vt:vector>
  </TitlesOfParts>
  <Company>14-PW6 FY14 Resurfacing Project</Company>
  <LinksUpToDate>false</LinksUpToDate>
  <CharactersWithSpaces>2818</CharactersWithSpaces>
  <SharedDoc>false</SharedDoc>
  <HLinks>
    <vt:vector size="468" baseType="variant">
      <vt:variant>
        <vt:i4>1048625</vt:i4>
      </vt:variant>
      <vt:variant>
        <vt:i4>390</vt:i4>
      </vt:variant>
      <vt:variant>
        <vt:i4>0</vt:i4>
      </vt:variant>
      <vt:variant>
        <vt:i4>5</vt:i4>
      </vt:variant>
      <vt:variant>
        <vt:lpwstr/>
      </vt:variant>
      <vt:variant>
        <vt:lpwstr>_Toc202684953</vt:lpwstr>
      </vt:variant>
      <vt:variant>
        <vt:i4>1441841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_Toc202684939</vt:lpwstr>
      </vt:variant>
      <vt:variant>
        <vt:i4>1441841</vt:i4>
      </vt:variant>
      <vt:variant>
        <vt:i4>384</vt:i4>
      </vt:variant>
      <vt:variant>
        <vt:i4>0</vt:i4>
      </vt:variant>
      <vt:variant>
        <vt:i4>5</vt:i4>
      </vt:variant>
      <vt:variant>
        <vt:lpwstr/>
      </vt:variant>
      <vt:variant>
        <vt:lpwstr>_Toc202684938</vt:lpwstr>
      </vt:variant>
      <vt:variant>
        <vt:i4>1441841</vt:i4>
      </vt:variant>
      <vt:variant>
        <vt:i4>381</vt:i4>
      </vt:variant>
      <vt:variant>
        <vt:i4>0</vt:i4>
      </vt:variant>
      <vt:variant>
        <vt:i4>5</vt:i4>
      </vt:variant>
      <vt:variant>
        <vt:lpwstr/>
      </vt:variant>
      <vt:variant>
        <vt:lpwstr>_Toc202684937</vt:lpwstr>
      </vt:variant>
      <vt:variant>
        <vt:i4>1441841</vt:i4>
      </vt:variant>
      <vt:variant>
        <vt:i4>378</vt:i4>
      </vt:variant>
      <vt:variant>
        <vt:i4>0</vt:i4>
      </vt:variant>
      <vt:variant>
        <vt:i4>5</vt:i4>
      </vt:variant>
      <vt:variant>
        <vt:lpwstr/>
      </vt:variant>
      <vt:variant>
        <vt:lpwstr>_Toc202684936</vt:lpwstr>
      </vt:variant>
      <vt:variant>
        <vt:i4>1441841</vt:i4>
      </vt:variant>
      <vt:variant>
        <vt:i4>375</vt:i4>
      </vt:variant>
      <vt:variant>
        <vt:i4>0</vt:i4>
      </vt:variant>
      <vt:variant>
        <vt:i4>5</vt:i4>
      </vt:variant>
      <vt:variant>
        <vt:lpwstr/>
      </vt:variant>
      <vt:variant>
        <vt:lpwstr>_Toc202684935</vt:lpwstr>
      </vt:variant>
      <vt:variant>
        <vt:i4>1441841</vt:i4>
      </vt:variant>
      <vt:variant>
        <vt:i4>372</vt:i4>
      </vt:variant>
      <vt:variant>
        <vt:i4>0</vt:i4>
      </vt:variant>
      <vt:variant>
        <vt:i4>5</vt:i4>
      </vt:variant>
      <vt:variant>
        <vt:lpwstr/>
      </vt:variant>
      <vt:variant>
        <vt:lpwstr>_Toc202684934</vt:lpwstr>
      </vt:variant>
      <vt:variant>
        <vt:i4>1441841</vt:i4>
      </vt:variant>
      <vt:variant>
        <vt:i4>369</vt:i4>
      </vt:variant>
      <vt:variant>
        <vt:i4>0</vt:i4>
      </vt:variant>
      <vt:variant>
        <vt:i4>5</vt:i4>
      </vt:variant>
      <vt:variant>
        <vt:lpwstr/>
      </vt:variant>
      <vt:variant>
        <vt:lpwstr>_Toc202684933</vt:lpwstr>
      </vt:variant>
      <vt:variant>
        <vt:i4>1441841</vt:i4>
      </vt:variant>
      <vt:variant>
        <vt:i4>366</vt:i4>
      </vt:variant>
      <vt:variant>
        <vt:i4>0</vt:i4>
      </vt:variant>
      <vt:variant>
        <vt:i4>5</vt:i4>
      </vt:variant>
      <vt:variant>
        <vt:lpwstr/>
      </vt:variant>
      <vt:variant>
        <vt:lpwstr>_Toc202684932</vt:lpwstr>
      </vt:variant>
      <vt:variant>
        <vt:i4>1441841</vt:i4>
      </vt:variant>
      <vt:variant>
        <vt:i4>363</vt:i4>
      </vt:variant>
      <vt:variant>
        <vt:i4>0</vt:i4>
      </vt:variant>
      <vt:variant>
        <vt:i4>5</vt:i4>
      </vt:variant>
      <vt:variant>
        <vt:lpwstr/>
      </vt:variant>
      <vt:variant>
        <vt:lpwstr>_Toc202684931</vt:lpwstr>
      </vt:variant>
      <vt:variant>
        <vt:i4>1441841</vt:i4>
      </vt:variant>
      <vt:variant>
        <vt:i4>360</vt:i4>
      </vt:variant>
      <vt:variant>
        <vt:i4>0</vt:i4>
      </vt:variant>
      <vt:variant>
        <vt:i4>5</vt:i4>
      </vt:variant>
      <vt:variant>
        <vt:lpwstr/>
      </vt:variant>
      <vt:variant>
        <vt:lpwstr>_Toc202684930</vt:lpwstr>
      </vt:variant>
      <vt:variant>
        <vt:i4>1507377</vt:i4>
      </vt:variant>
      <vt:variant>
        <vt:i4>357</vt:i4>
      </vt:variant>
      <vt:variant>
        <vt:i4>0</vt:i4>
      </vt:variant>
      <vt:variant>
        <vt:i4>5</vt:i4>
      </vt:variant>
      <vt:variant>
        <vt:lpwstr/>
      </vt:variant>
      <vt:variant>
        <vt:lpwstr>_Toc202684929</vt:lpwstr>
      </vt:variant>
      <vt:variant>
        <vt:i4>1507377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_Toc202684928</vt:lpwstr>
      </vt:variant>
      <vt:variant>
        <vt:i4>1507377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_Toc202684927</vt:lpwstr>
      </vt:variant>
      <vt:variant>
        <vt:i4>1507377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_Toc202684926</vt:lpwstr>
      </vt:variant>
      <vt:variant>
        <vt:i4>1507377</vt:i4>
      </vt:variant>
      <vt:variant>
        <vt:i4>345</vt:i4>
      </vt:variant>
      <vt:variant>
        <vt:i4>0</vt:i4>
      </vt:variant>
      <vt:variant>
        <vt:i4>5</vt:i4>
      </vt:variant>
      <vt:variant>
        <vt:lpwstr/>
      </vt:variant>
      <vt:variant>
        <vt:lpwstr>_Toc202684925</vt:lpwstr>
      </vt:variant>
      <vt:variant>
        <vt:i4>1507377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_Toc202684924</vt:lpwstr>
      </vt:variant>
      <vt:variant>
        <vt:i4>1507377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_Toc202684923</vt:lpwstr>
      </vt:variant>
      <vt:variant>
        <vt:i4>1507377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_Toc202684922</vt:lpwstr>
      </vt:variant>
      <vt:variant>
        <vt:i4>1507377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_Toc202684921</vt:lpwstr>
      </vt:variant>
      <vt:variant>
        <vt:i4>1507377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_Toc202684920</vt:lpwstr>
      </vt:variant>
      <vt:variant>
        <vt:i4>1310769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_Toc202684919</vt:lpwstr>
      </vt:variant>
      <vt:variant>
        <vt:i4>1310769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_Toc202684918</vt:lpwstr>
      </vt:variant>
      <vt:variant>
        <vt:i4>1310769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_Toc202684917</vt:lpwstr>
      </vt:variant>
      <vt:variant>
        <vt:i4>1310769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_Toc202684916</vt:lpwstr>
      </vt:variant>
      <vt:variant>
        <vt:i4>1310769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_Toc202684915</vt:lpwstr>
      </vt:variant>
      <vt:variant>
        <vt:i4>196715</vt:i4>
      </vt:variant>
      <vt:variant>
        <vt:i4>306</vt:i4>
      </vt:variant>
      <vt:variant>
        <vt:i4>0</vt:i4>
      </vt:variant>
      <vt:variant>
        <vt:i4>5</vt:i4>
      </vt:variant>
      <vt:variant>
        <vt:lpwstr>mailto:rick.pearce@cityofmiltonga.us</vt:lpwstr>
      </vt:variant>
      <vt:variant>
        <vt:lpwstr/>
      </vt:variant>
      <vt:variant>
        <vt:i4>1179696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_Toc206320666</vt:lpwstr>
      </vt:variant>
      <vt:variant>
        <vt:i4>1179696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_Toc206320665</vt:lpwstr>
      </vt:variant>
      <vt:variant>
        <vt:i4>1179696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_Toc206320664</vt:lpwstr>
      </vt:variant>
      <vt:variant>
        <vt:i4>1179696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_Toc206320663</vt:lpwstr>
      </vt:variant>
      <vt:variant>
        <vt:i4>1179696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_Toc206320662</vt:lpwstr>
      </vt:variant>
      <vt:variant>
        <vt:i4>1179696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_Toc206320661</vt:lpwstr>
      </vt:variant>
      <vt:variant>
        <vt:i4>1179696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_Toc206320660</vt:lpwstr>
      </vt:variant>
      <vt:variant>
        <vt:i4>1114160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_Toc206320659</vt:lpwstr>
      </vt:variant>
      <vt:variant>
        <vt:i4>1114160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_Toc206320658</vt:lpwstr>
      </vt:variant>
      <vt:variant>
        <vt:i4>1114160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_Toc206320657</vt:lpwstr>
      </vt:variant>
      <vt:variant>
        <vt:i4>1114160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_Toc206320656</vt:lpwstr>
      </vt:variant>
      <vt:variant>
        <vt:i4>1114160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_Toc206320655</vt:lpwstr>
      </vt:variant>
      <vt:variant>
        <vt:i4>1114160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_Toc206320654</vt:lpwstr>
      </vt:variant>
      <vt:variant>
        <vt:i4>1114160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_Toc206320653</vt:lpwstr>
      </vt:variant>
      <vt:variant>
        <vt:i4>1114160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_Toc206320652</vt:lpwstr>
      </vt:variant>
      <vt:variant>
        <vt:i4>1114160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_Toc206320651</vt:lpwstr>
      </vt:variant>
      <vt:variant>
        <vt:i4>1114160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_Toc206320650</vt:lpwstr>
      </vt:variant>
      <vt:variant>
        <vt:i4>1048624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_Toc206320649</vt:lpwstr>
      </vt:variant>
      <vt:variant>
        <vt:i4>1048624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_Toc206320648</vt:lpwstr>
      </vt:variant>
      <vt:variant>
        <vt:i4>1048624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_Toc206320647</vt:lpwstr>
      </vt:variant>
      <vt:variant>
        <vt:i4>1048624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_Toc206320646</vt:lpwstr>
      </vt:variant>
      <vt:variant>
        <vt:i4>1048624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_Toc206320645</vt:lpwstr>
      </vt:variant>
      <vt:variant>
        <vt:i4>1048624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_Toc206320644</vt:lpwstr>
      </vt:variant>
      <vt:variant>
        <vt:i4>1048624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_Toc206320643</vt:lpwstr>
      </vt:variant>
      <vt:variant>
        <vt:i4>1048624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_Toc206320642</vt:lpwstr>
      </vt:variant>
      <vt:variant>
        <vt:i4>1048624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_Toc206320641</vt:lpwstr>
      </vt:variant>
      <vt:variant>
        <vt:i4>1048624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_Toc206320640</vt:lpwstr>
      </vt:variant>
      <vt:variant>
        <vt:i4>1507376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_Toc206320639</vt:lpwstr>
      </vt:variant>
      <vt:variant>
        <vt:i4>1507376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_Toc206320638</vt:lpwstr>
      </vt:variant>
      <vt:variant>
        <vt:i4>1507376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_Toc206320637</vt:lpwstr>
      </vt:variant>
      <vt:variant>
        <vt:i4>1507376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_Toc206320636</vt:lpwstr>
      </vt:variant>
      <vt:variant>
        <vt:i4>1507376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_Toc206320635</vt:lpwstr>
      </vt:variant>
      <vt:variant>
        <vt:i4>1507376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_Toc206320634</vt:lpwstr>
      </vt:variant>
      <vt:variant>
        <vt:i4>1507376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_Toc206320633</vt:lpwstr>
      </vt:variant>
      <vt:variant>
        <vt:i4>1507376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_Toc206320632</vt:lpwstr>
      </vt:variant>
      <vt:variant>
        <vt:i4>1507376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_Toc206320631</vt:lpwstr>
      </vt:variant>
      <vt:variant>
        <vt:i4>1507376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_Toc206320630</vt:lpwstr>
      </vt:variant>
      <vt:variant>
        <vt:i4>1441840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_Toc206320629</vt:lpwstr>
      </vt:variant>
      <vt:variant>
        <vt:i4>1441840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_Toc206320628</vt:lpwstr>
      </vt:variant>
      <vt:variant>
        <vt:i4>1441840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_Toc206320627</vt:lpwstr>
      </vt:variant>
      <vt:variant>
        <vt:i4>1441840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_Toc206320626</vt:lpwstr>
      </vt:variant>
      <vt:variant>
        <vt:i4>1441840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_Toc206320625</vt:lpwstr>
      </vt:variant>
      <vt:variant>
        <vt:i4>1441840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_Toc206320624</vt:lpwstr>
      </vt:variant>
      <vt:variant>
        <vt:i4>1441840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_Toc206320623</vt:lpwstr>
      </vt:variant>
      <vt:variant>
        <vt:i4>1441840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_Toc206320622</vt:lpwstr>
      </vt:variant>
      <vt:variant>
        <vt:i4>1441840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_Toc206320621</vt:lpwstr>
      </vt:variant>
      <vt:variant>
        <vt:i4>1441840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_Toc206320620</vt:lpwstr>
      </vt:variant>
      <vt:variant>
        <vt:i4>1376304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_Toc206320619</vt:lpwstr>
      </vt:variant>
      <vt:variant>
        <vt:i4>1376304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_Toc206320618</vt:lpwstr>
      </vt:variant>
      <vt:variant>
        <vt:i4>1376304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_Toc206320617</vt:lpwstr>
      </vt:variant>
      <vt:variant>
        <vt:i4>2424864</vt:i4>
      </vt:variant>
      <vt:variant>
        <vt:i4>0</vt:i4>
      </vt:variant>
      <vt:variant>
        <vt:i4>0</vt:i4>
      </vt:variant>
      <vt:variant>
        <vt:i4>5</vt:i4>
      </vt:variant>
      <vt:variant>
        <vt:lpwstr>http://www.sandyspringsga.org/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ROSWELL</dc:title>
  <dc:creator>Bj Jaber</dc:creator>
  <cp:lastModifiedBy>Abercrombie, Ashley</cp:lastModifiedBy>
  <cp:revision>5</cp:revision>
  <cp:lastPrinted>2016-02-01T22:17:00Z</cp:lastPrinted>
  <dcterms:created xsi:type="dcterms:W3CDTF">2019-10-30T22:17:00Z</dcterms:created>
  <dcterms:modified xsi:type="dcterms:W3CDTF">2020-01-10T19:17:00Z</dcterms:modified>
</cp:coreProperties>
</file>